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C54BAB" w14:textId="32366387" w:rsidR="004A77F7" w:rsidRPr="00973AC1" w:rsidRDefault="008862BD" w:rsidP="004A77F7">
      <w:pPr>
        <w:jc w:val="center"/>
        <w:rPr>
          <w:rFonts w:ascii="Century Gothic" w:hAnsi="Century Gothic"/>
          <w:b/>
          <w:bCs/>
          <w:sz w:val="48"/>
          <w:szCs w:val="48"/>
        </w:rPr>
      </w:pPr>
      <w:r w:rsidRPr="00973AC1">
        <w:rPr>
          <w:rFonts w:ascii="Century Gothic" w:hAnsi="Century Gothic"/>
          <w:b/>
          <w:bCs/>
          <w:noProof/>
          <w:sz w:val="48"/>
          <w:szCs w:val="48"/>
          <w:lang w:eastAsia="es-GT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28D7">
        <w:rPr>
          <w:rFonts w:ascii="Century Gothic" w:hAnsi="Century Gothic"/>
          <w:b/>
          <w:bCs/>
          <w:sz w:val="48"/>
          <w:szCs w:val="48"/>
        </w:rPr>
        <w:t xml:space="preserve">   </w:t>
      </w:r>
      <w:r w:rsidR="004A77F7" w:rsidRPr="00973AC1">
        <w:rPr>
          <w:rFonts w:ascii="Century Gothic" w:hAnsi="Century Gothic"/>
          <w:b/>
          <w:bCs/>
          <w:sz w:val="48"/>
          <w:szCs w:val="48"/>
        </w:rPr>
        <w:t>MUNICIPALIDAD DE</w:t>
      </w:r>
      <w:r w:rsidR="007D33A0" w:rsidRPr="00973AC1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4A77F7" w:rsidRPr="00973AC1">
        <w:rPr>
          <w:rFonts w:ascii="Century Gothic" w:hAnsi="Century Gothic"/>
          <w:b/>
          <w:bCs/>
          <w:sz w:val="48"/>
          <w:szCs w:val="48"/>
        </w:rPr>
        <w:t xml:space="preserve">SAN </w:t>
      </w:r>
      <w:r w:rsidR="008E2CD2" w:rsidRPr="00973AC1">
        <w:rPr>
          <w:rFonts w:ascii="Century Gothic" w:hAnsi="Century Gothic"/>
          <w:b/>
          <w:bCs/>
          <w:sz w:val="48"/>
          <w:szCs w:val="48"/>
        </w:rPr>
        <w:t>LUCAS</w:t>
      </w:r>
      <w:r w:rsidR="004A77F7" w:rsidRPr="00973AC1">
        <w:rPr>
          <w:rFonts w:ascii="Century Gothic" w:hAnsi="Century Gothic"/>
          <w:b/>
          <w:bCs/>
          <w:sz w:val="48"/>
          <w:szCs w:val="48"/>
        </w:rPr>
        <w:t xml:space="preserve"> </w:t>
      </w:r>
      <w:r w:rsidR="008E2CD2" w:rsidRPr="00973AC1">
        <w:rPr>
          <w:rFonts w:ascii="Century Gothic" w:hAnsi="Century Gothic"/>
          <w:b/>
          <w:bCs/>
          <w:sz w:val="48"/>
          <w:szCs w:val="48"/>
        </w:rPr>
        <w:t>SACATEPÉQUEZ, 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4A77F7" w:rsidRPr="008862BD" w14:paraId="50385814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105D9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22CB504F" w:rsidR="004A77F7" w:rsidRPr="008862BD" w:rsidRDefault="00AA28D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A77744"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2520" w:type="dxa"/>
            <w:shd w:val="clear" w:color="auto" w:fill="99CC00"/>
          </w:tcPr>
          <w:p w14:paraId="277ED5C5" w14:textId="54765F2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47DBA43B" w14:textId="7672B9A7" w:rsidR="004A77F7" w:rsidRPr="008C46A9" w:rsidRDefault="008C46A9" w:rsidP="004A77F7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</w:rPr>
            </w:pPr>
            <w:r w:rsidRPr="008C46A9">
              <w:rPr>
                <w:b/>
                <w:bCs/>
                <w:lang w:val="en-US"/>
              </w:rPr>
              <w:t>PR-MSL-</w:t>
            </w:r>
            <w:r w:rsidR="00212362">
              <w:rPr>
                <w:b/>
                <w:bCs/>
                <w:lang w:val="en-US"/>
              </w:rPr>
              <w:t>D</w:t>
            </w:r>
            <w:r w:rsidRPr="008C46A9">
              <w:rPr>
                <w:b/>
                <w:bCs/>
                <w:lang w:val="en-US"/>
              </w:rPr>
              <w:t>PM-EAP-04</w:t>
            </w:r>
          </w:p>
        </w:tc>
      </w:tr>
      <w:tr w:rsidR="004A77F7" w:rsidRPr="008862BD" w14:paraId="2C56D298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79E9E8DC" w14:textId="003FBD4A" w:rsidR="004A77F7" w:rsidRPr="006102CE" w:rsidRDefault="005D0C1B" w:rsidP="00AA28D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Entrega</w:t>
            </w:r>
            <w:r w:rsidR="00AA28D7">
              <w:rPr>
                <w:rFonts w:ascii="Century Gothic" w:hAnsi="Century Gothic"/>
                <w:b/>
                <w:bCs/>
                <w:sz w:val="24"/>
                <w:szCs w:val="24"/>
              </w:rPr>
              <w:t>r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</w:t>
            </w:r>
            <w:r w:rsidR="00AA28D7">
              <w:rPr>
                <w:rFonts w:ascii="Century Gothic" w:hAnsi="Century Gothic"/>
                <w:b/>
                <w:bCs/>
                <w:sz w:val="24"/>
                <w:szCs w:val="24"/>
              </w:rPr>
              <w:t>A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uto </w:t>
            </w:r>
            <w:r w:rsidR="00AA28D7">
              <w:rPr>
                <w:rFonts w:ascii="Century Gothic" w:hAnsi="Century Gothic"/>
                <w:b/>
                <w:bCs/>
                <w:sz w:val="24"/>
                <w:szCs w:val="24"/>
              </w:rPr>
              <w:t>P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atrulla</w:t>
            </w:r>
            <w:r w:rsidR="00AA28D7">
              <w:rPr>
                <w:rFonts w:ascii="Century Gothic" w:hAnsi="Century Gothic"/>
                <w:b/>
                <w:bCs/>
                <w:sz w:val="24"/>
                <w:szCs w:val="24"/>
              </w:rPr>
              <w:t>s</w:t>
            </w:r>
          </w:p>
        </w:tc>
        <w:tc>
          <w:tcPr>
            <w:tcW w:w="2520" w:type="dxa"/>
            <w:shd w:val="clear" w:color="auto" w:fill="99CC00"/>
          </w:tcPr>
          <w:p w14:paraId="1D973077" w14:textId="3FD7CA3D" w:rsidR="004A77F7" w:rsidRPr="008862BD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4C2B187A" w14:textId="1A034E10" w:rsidR="004A77F7" w:rsidRPr="008862BD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8862BD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D055E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D055ED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43C61BF2" w:rsidR="006102CE" w:rsidRPr="008862BD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6102CE" w:rsidRPr="008862BD" w14:paraId="64561F99" w14:textId="77777777" w:rsidTr="006102CE">
        <w:tc>
          <w:tcPr>
            <w:tcW w:w="4531" w:type="dxa"/>
            <w:gridSpan w:val="3"/>
            <w:vAlign w:val="center"/>
          </w:tcPr>
          <w:p w14:paraId="2CEF96A6" w14:textId="7E731B85" w:rsidR="006102CE" w:rsidRDefault="006102CE" w:rsidP="00D055E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20F3A685" w14:textId="0BDED889" w:rsidR="006102CE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10220D0F" w14:textId="6A327641" w:rsidR="006102CE" w:rsidRPr="006102CE" w:rsidRDefault="006102CE" w:rsidP="00D055ED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3702" w:type="dxa"/>
          </w:tcPr>
          <w:p w14:paraId="4C2A9E2F" w14:textId="77777777" w:rsidR="00AA28D7" w:rsidRDefault="00AA28D7" w:rsidP="00053E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0F04B9DA" w14:textId="0B11FD2F" w:rsidR="006102CE" w:rsidRPr="006102CE" w:rsidRDefault="00053E1B" w:rsidP="00053E1B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77744">
              <w:rPr>
                <w:rFonts w:ascii="Century Gothic" w:hAnsi="Century Gothic"/>
                <w:b/>
                <w:bCs/>
                <w:sz w:val="24"/>
                <w:szCs w:val="24"/>
              </w:rPr>
              <w:t>Policía Municipal</w:t>
            </w:r>
          </w:p>
        </w:tc>
        <w:tc>
          <w:tcPr>
            <w:tcW w:w="5512" w:type="dxa"/>
            <w:gridSpan w:val="2"/>
          </w:tcPr>
          <w:p w14:paraId="56202310" w14:textId="77777777" w:rsid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  <w:p w14:paraId="465274C2" w14:textId="3CDE1E51" w:rsidR="006102CE" w:rsidRPr="006102CE" w:rsidRDefault="006102CE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</w:tr>
      <w:tr w:rsidR="004A77F7" w:rsidRPr="008862BD" w14:paraId="04865B05" w14:textId="77777777" w:rsidTr="00D055ED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00CD2A50" w14:textId="6302387B" w:rsidR="004A77F7" w:rsidRPr="008862BD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D907B74" w14:textId="38AB786E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8862BD" w14:paraId="392098E8" w14:textId="77777777" w:rsidTr="00E75CA4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7302FD80" w:rsidR="006102CE" w:rsidRPr="00275974" w:rsidRDefault="00F77EE2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 xml:space="preserve">Sergio Alejandro Vega Sequen </w:t>
            </w:r>
          </w:p>
        </w:tc>
        <w:tc>
          <w:tcPr>
            <w:tcW w:w="2520" w:type="dxa"/>
            <w:vMerge w:val="restart"/>
          </w:tcPr>
          <w:p w14:paraId="6FD70F34" w14:textId="32FB052C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C666AA5" w14:textId="09470091" w:rsidR="004A77F7" w:rsidRPr="00686FD7" w:rsidRDefault="00DB234A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03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marzo </w:t>
            </w:r>
            <w:r w:rsidR="00686FD7" w:rsidRPr="00686FD7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2025</w:t>
            </w:r>
          </w:p>
        </w:tc>
      </w:tr>
      <w:tr w:rsidR="004A77F7" w:rsidRPr="008862BD" w14:paraId="3E46D96A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8862BD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0B4A247E" w:rsidR="004A77F7" w:rsidRPr="00275974" w:rsidRDefault="00493924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Agente 1</w:t>
            </w:r>
          </w:p>
        </w:tc>
        <w:tc>
          <w:tcPr>
            <w:tcW w:w="2520" w:type="dxa"/>
            <w:vMerge/>
          </w:tcPr>
          <w:p w14:paraId="5DCB8DFC" w14:textId="77777777" w:rsidR="004A77F7" w:rsidRPr="00275974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F0AC1E3" w14:textId="77777777" w:rsidR="004A77F7" w:rsidRPr="008862BD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6982697F" w14:textId="77777777" w:rsidTr="00D055ED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1151A97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04DE918C" w14:textId="3EDC8002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A28D7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8862BD" w14:paraId="2D4EBC31" w14:textId="77777777" w:rsidTr="00E75CA4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45F9636C" w:rsidR="00B50D2A" w:rsidRPr="00275974" w:rsidRDefault="00053E1B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David Fernando Xi Coc</w:t>
            </w:r>
          </w:p>
        </w:tc>
        <w:tc>
          <w:tcPr>
            <w:tcW w:w="2520" w:type="dxa"/>
            <w:vMerge w:val="restart"/>
          </w:tcPr>
          <w:p w14:paraId="05373781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1B6EF774" w14:textId="75D18FD6" w:rsidR="00903C91" w:rsidRDefault="00903C91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  <w:p w14:paraId="0387FA29" w14:textId="218175E3" w:rsidR="00903C91" w:rsidRDefault="00903C91" w:rsidP="00903C91">
            <w:pPr>
              <w:rPr>
                <w:rFonts w:ascii="Century Gothic" w:hAnsi="Century Gothic"/>
                <w:sz w:val="40"/>
                <w:szCs w:val="40"/>
              </w:rPr>
            </w:pPr>
          </w:p>
          <w:p w14:paraId="7E94508A" w14:textId="77777777" w:rsidR="00B50D2A" w:rsidRPr="00903C91" w:rsidRDefault="00B50D2A" w:rsidP="00903C91">
            <w:pPr>
              <w:rPr>
                <w:rFonts w:ascii="Century Gothic" w:hAnsi="Century Gothic"/>
                <w:sz w:val="40"/>
                <w:szCs w:val="40"/>
              </w:rPr>
            </w:pPr>
          </w:p>
        </w:tc>
      </w:tr>
      <w:tr w:rsidR="00B50D2A" w:rsidRPr="008862BD" w14:paraId="4B419F3C" w14:textId="77777777" w:rsidTr="00D055ED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6FD52139" w14:textId="77777777" w:rsidR="004E2766" w:rsidRDefault="004E2766" w:rsidP="00275974">
            <w:pPr>
              <w:rPr>
                <w:rFonts w:ascii="Century Gothic" w:hAnsi="Century Gothic"/>
                <w:b/>
                <w:bCs/>
              </w:rPr>
            </w:pPr>
          </w:p>
          <w:p w14:paraId="3E300590" w14:textId="2B2970B2" w:rsidR="00B50D2A" w:rsidRPr="00275974" w:rsidRDefault="00053E1B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Jefe del Departamento de Policía Municipal</w:t>
            </w:r>
          </w:p>
        </w:tc>
        <w:tc>
          <w:tcPr>
            <w:tcW w:w="2520" w:type="dxa"/>
            <w:vMerge/>
          </w:tcPr>
          <w:p w14:paraId="5352479E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35AB25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8862BD" w14:paraId="7D0663BA" w14:textId="77777777" w:rsidTr="00D055ED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37AA524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31E5096" w14:textId="2F1FC601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B50D2A" w:rsidRPr="008862BD" w14:paraId="007C3FE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0597B8EB" w14:textId="78CE385E" w:rsidR="00B50D2A" w:rsidRPr="00275974" w:rsidRDefault="004E2766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Lic.</w:t>
            </w:r>
            <w:r w:rsidR="00FC04A2">
              <w:rPr>
                <w:rFonts w:ascii="Century Gothic" w:hAnsi="Century Gothic"/>
                <w:b/>
                <w:bCs/>
              </w:rPr>
              <w:t xml:space="preserve">Yener Haroldo Plaza Natareno </w:t>
            </w:r>
          </w:p>
        </w:tc>
        <w:tc>
          <w:tcPr>
            <w:tcW w:w="2520" w:type="dxa"/>
            <w:vMerge w:val="restart"/>
          </w:tcPr>
          <w:p w14:paraId="289DD31C" w14:textId="77777777" w:rsidR="00B50D2A" w:rsidRPr="00275974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9238087" w14:textId="77777777" w:rsidR="00B50D2A" w:rsidRPr="00275974" w:rsidRDefault="00B50D2A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B50D2A" w:rsidRPr="008862BD" w14:paraId="54DFABB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B50D2A" w:rsidRPr="008862BD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8862BD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06B1F1D8" w:rsidR="00B50D2A" w:rsidRPr="00FC04A2" w:rsidRDefault="00FC04A2" w:rsidP="00934FF6">
            <w:r w:rsidRPr="004E2766">
              <w:rPr>
                <w:rFonts w:ascii="Century Gothic" w:hAnsi="Century Gothic"/>
                <w:b/>
                <w:bCs/>
              </w:rPr>
              <w:t xml:space="preserve">Alcalde Municipal </w:t>
            </w:r>
          </w:p>
        </w:tc>
        <w:tc>
          <w:tcPr>
            <w:tcW w:w="2520" w:type="dxa"/>
            <w:vMerge/>
          </w:tcPr>
          <w:p w14:paraId="0E4DDCFC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5C2364D2" w14:textId="77777777" w:rsidR="00B50D2A" w:rsidRPr="008862BD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Pr="00503EAC" w:rsidRDefault="007D33A0" w:rsidP="00503EAC">
      <w:pPr>
        <w:rPr>
          <w:rFonts w:ascii="Century Gothic" w:hAnsi="Century Gothic"/>
          <w:b/>
          <w:bCs/>
          <w:sz w:val="12"/>
          <w:szCs w:val="36"/>
        </w:rPr>
      </w:pPr>
    </w:p>
    <w:p w14:paraId="0D9DE08A" w14:textId="56346580" w:rsidR="002B2519" w:rsidRPr="00AA28D7" w:rsidRDefault="00615417" w:rsidP="00AA28D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AA28D7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0B782E8B" w14:textId="65062BB8" w:rsidR="002B2519" w:rsidRPr="00AA28D7" w:rsidRDefault="00E93CEA" w:rsidP="00AA28D7">
      <w:pPr>
        <w:rPr>
          <w:rFonts w:ascii="Century Gothic" w:hAnsi="Century Gothic"/>
          <w:sz w:val="24"/>
          <w:szCs w:val="28"/>
        </w:rPr>
      </w:pPr>
      <w:r w:rsidRPr="00AA28D7">
        <w:rPr>
          <w:rFonts w:ascii="Century Gothic" w:hAnsi="Century Gothic"/>
          <w:sz w:val="24"/>
          <w:szCs w:val="28"/>
        </w:rPr>
        <w:t>C</w:t>
      </w:r>
      <w:r w:rsidR="005D0C1B" w:rsidRPr="00AA28D7">
        <w:rPr>
          <w:rFonts w:ascii="Century Gothic" w:hAnsi="Century Gothic"/>
          <w:sz w:val="24"/>
          <w:szCs w:val="28"/>
        </w:rPr>
        <w:t xml:space="preserve">onducir con responsabilidad y pericia las unidades municipales y mantener un control interno de </w:t>
      </w:r>
      <w:r w:rsidR="00E139AF" w:rsidRPr="00AA28D7">
        <w:rPr>
          <w:rFonts w:ascii="Century Gothic" w:hAnsi="Century Gothic"/>
          <w:sz w:val="24"/>
          <w:szCs w:val="28"/>
        </w:rPr>
        <w:t>su rendimiento</w:t>
      </w:r>
      <w:r w:rsidR="005D0C1B" w:rsidRPr="00AA28D7">
        <w:rPr>
          <w:rFonts w:ascii="Century Gothic" w:hAnsi="Century Gothic"/>
          <w:sz w:val="24"/>
          <w:szCs w:val="28"/>
        </w:rPr>
        <w:t>.</w:t>
      </w:r>
    </w:p>
    <w:p w14:paraId="43FBE656" w14:textId="77777777" w:rsidR="00AA28D7" w:rsidRDefault="00AA28D7" w:rsidP="00AA28D7">
      <w:pPr>
        <w:jc w:val="center"/>
        <w:rPr>
          <w:rFonts w:ascii="Century Gothic" w:hAnsi="Century Gothic"/>
          <w:b/>
          <w:bCs/>
          <w:sz w:val="32"/>
          <w:szCs w:val="36"/>
        </w:rPr>
      </w:pPr>
    </w:p>
    <w:p w14:paraId="00BC00C8" w14:textId="27B41E52" w:rsidR="002B2519" w:rsidRPr="00AA28D7" w:rsidRDefault="007D33A0" w:rsidP="00AA28D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AA28D7">
        <w:rPr>
          <w:rFonts w:ascii="Century Gothic" w:hAnsi="Century Gothic"/>
          <w:b/>
          <w:bCs/>
          <w:sz w:val="36"/>
          <w:szCs w:val="36"/>
        </w:rPr>
        <w:t>Marco Lega</w:t>
      </w:r>
      <w:r w:rsidR="00591CE2" w:rsidRPr="00AA28D7">
        <w:rPr>
          <w:rFonts w:ascii="Century Gothic" w:hAnsi="Century Gothic"/>
          <w:b/>
          <w:bCs/>
          <w:sz w:val="36"/>
          <w:szCs w:val="36"/>
        </w:rPr>
        <w:t>l</w:t>
      </w:r>
    </w:p>
    <w:p w14:paraId="3047912F" w14:textId="1B77159F" w:rsidR="00503EAC" w:rsidRPr="00AA28D7" w:rsidRDefault="00503EAC" w:rsidP="00AA28D7">
      <w:pPr>
        <w:pStyle w:val="ListParagraph"/>
        <w:numPr>
          <w:ilvl w:val="0"/>
          <w:numId w:val="32"/>
        </w:numPr>
        <w:rPr>
          <w:rFonts w:ascii="Century Gothic" w:hAnsi="Century Gothic"/>
          <w:sz w:val="24"/>
          <w:szCs w:val="24"/>
        </w:rPr>
      </w:pPr>
      <w:r w:rsidRPr="00AA28D7">
        <w:rPr>
          <w:rFonts w:ascii="Century Gothic" w:hAnsi="Century Gothic"/>
          <w:sz w:val="24"/>
          <w:szCs w:val="24"/>
        </w:rPr>
        <w:t>Constitución Política de la República de Guatemala.</w:t>
      </w:r>
      <w:r w:rsidR="00AA28D7" w:rsidRPr="00AA28D7">
        <w:rPr>
          <w:rFonts w:ascii="Century Gothic" w:hAnsi="Century Gothic"/>
          <w:sz w:val="24"/>
          <w:szCs w:val="24"/>
        </w:rPr>
        <w:t xml:space="preserve"> </w:t>
      </w:r>
      <w:r w:rsidRPr="00AA28D7">
        <w:rPr>
          <w:rFonts w:ascii="Century Gothic" w:hAnsi="Century Gothic"/>
          <w:sz w:val="24"/>
          <w:szCs w:val="24"/>
        </w:rPr>
        <w:t>Artículo: 134</w:t>
      </w:r>
      <w:r w:rsidR="00FD75DB" w:rsidRPr="00AA28D7">
        <w:rPr>
          <w:rFonts w:ascii="Century Gothic" w:hAnsi="Century Gothic"/>
          <w:sz w:val="24"/>
          <w:szCs w:val="24"/>
        </w:rPr>
        <w:t>,</w:t>
      </w:r>
      <w:r w:rsidR="00FD1DA7" w:rsidRPr="00AA28D7">
        <w:rPr>
          <w:rFonts w:ascii="Century Gothic" w:hAnsi="Century Gothic"/>
          <w:sz w:val="24"/>
          <w:szCs w:val="24"/>
        </w:rPr>
        <w:t xml:space="preserve">253 </w:t>
      </w:r>
      <w:r w:rsidR="00FD75DB" w:rsidRPr="00AA28D7">
        <w:rPr>
          <w:rFonts w:ascii="Century Gothic" w:hAnsi="Century Gothic"/>
          <w:sz w:val="24"/>
          <w:szCs w:val="24"/>
        </w:rPr>
        <w:t xml:space="preserve"> </w:t>
      </w:r>
      <w:r w:rsidRPr="00AA28D7">
        <w:rPr>
          <w:rFonts w:ascii="Century Gothic" w:hAnsi="Century Gothic"/>
          <w:sz w:val="24"/>
          <w:szCs w:val="24"/>
        </w:rPr>
        <w:t xml:space="preserve"> y 259. </w:t>
      </w:r>
    </w:p>
    <w:p w14:paraId="4F91516F" w14:textId="11FD6832" w:rsidR="00503EAC" w:rsidRPr="00AA28D7" w:rsidRDefault="00503EAC" w:rsidP="00AA28D7">
      <w:pPr>
        <w:pStyle w:val="ListParagraph"/>
        <w:numPr>
          <w:ilvl w:val="0"/>
          <w:numId w:val="32"/>
        </w:numPr>
        <w:rPr>
          <w:rFonts w:ascii="Century Gothic" w:hAnsi="Century Gothic"/>
          <w:sz w:val="24"/>
          <w:szCs w:val="24"/>
        </w:rPr>
      </w:pPr>
      <w:r w:rsidRPr="00AA28D7">
        <w:rPr>
          <w:rFonts w:ascii="Century Gothic" w:hAnsi="Century Gothic"/>
          <w:sz w:val="24"/>
          <w:szCs w:val="24"/>
        </w:rPr>
        <w:t>Código Municipal (Decreto Numero 12-2002).</w:t>
      </w:r>
      <w:r w:rsidR="00AA28D7" w:rsidRPr="00AA28D7">
        <w:rPr>
          <w:rFonts w:ascii="Century Gothic" w:hAnsi="Century Gothic"/>
          <w:sz w:val="24"/>
          <w:szCs w:val="24"/>
        </w:rPr>
        <w:t xml:space="preserve"> </w:t>
      </w:r>
      <w:r w:rsidRPr="00AA28D7">
        <w:rPr>
          <w:rFonts w:ascii="Century Gothic" w:hAnsi="Century Gothic"/>
          <w:sz w:val="24"/>
          <w:szCs w:val="24"/>
        </w:rPr>
        <w:t>Artículo: 79.</w:t>
      </w:r>
    </w:p>
    <w:p w14:paraId="6424C04F" w14:textId="41A768AB" w:rsidR="00FD75DB" w:rsidRPr="00AA28D7" w:rsidRDefault="00FD75DB" w:rsidP="00AA28D7">
      <w:pPr>
        <w:pStyle w:val="ListParagraph"/>
        <w:numPr>
          <w:ilvl w:val="0"/>
          <w:numId w:val="32"/>
        </w:numPr>
        <w:rPr>
          <w:rFonts w:ascii="Century Gothic" w:hAnsi="Century Gothic"/>
          <w:sz w:val="24"/>
          <w:szCs w:val="24"/>
        </w:rPr>
      </w:pPr>
      <w:r w:rsidRPr="00AA28D7">
        <w:rPr>
          <w:rFonts w:ascii="Century Gothic" w:hAnsi="Century Gothic"/>
          <w:sz w:val="24"/>
          <w:szCs w:val="24"/>
        </w:rPr>
        <w:t xml:space="preserve">Ley y reglamento de Transito </w:t>
      </w:r>
    </w:p>
    <w:p w14:paraId="14EDEA24" w14:textId="77777777" w:rsidR="00503EAC" w:rsidRPr="00AA28D7" w:rsidRDefault="00503EAC" w:rsidP="00AA28D7">
      <w:pPr>
        <w:pStyle w:val="ListParagraph"/>
        <w:numPr>
          <w:ilvl w:val="0"/>
          <w:numId w:val="32"/>
        </w:numPr>
        <w:rPr>
          <w:rFonts w:ascii="Century Gothic" w:hAnsi="Century Gothic"/>
          <w:sz w:val="24"/>
          <w:szCs w:val="24"/>
        </w:rPr>
      </w:pPr>
      <w:r w:rsidRPr="00AA28D7">
        <w:rPr>
          <w:rFonts w:ascii="Century Gothic" w:hAnsi="Century Gothic"/>
          <w:sz w:val="24"/>
          <w:szCs w:val="24"/>
        </w:rPr>
        <w:t>Reglamento Interno de Personal Municipal de la Municipalidad de San Lucas Sacatepéquez.</w:t>
      </w:r>
    </w:p>
    <w:p w14:paraId="4BAE016E" w14:textId="59FF06C8" w:rsidR="00503EAC" w:rsidRPr="00AA28D7" w:rsidRDefault="00503EAC" w:rsidP="00AA28D7">
      <w:pPr>
        <w:pStyle w:val="ListParagraph"/>
        <w:numPr>
          <w:ilvl w:val="0"/>
          <w:numId w:val="32"/>
        </w:numPr>
        <w:rPr>
          <w:rFonts w:ascii="Century Gothic" w:hAnsi="Century Gothic"/>
          <w:sz w:val="24"/>
          <w:szCs w:val="24"/>
        </w:rPr>
      </w:pPr>
      <w:r w:rsidRPr="00AA28D7">
        <w:rPr>
          <w:rFonts w:ascii="Century Gothic" w:hAnsi="Century Gothic"/>
          <w:sz w:val="24"/>
          <w:szCs w:val="24"/>
        </w:rPr>
        <w:t>Reglamento de Organización y Funcionamiento de la Policía Municipal, aprobado por el Concejo Municipal en el (Acta Número 36-2005).</w:t>
      </w:r>
      <w:r w:rsidR="00AA28D7">
        <w:rPr>
          <w:rFonts w:ascii="Century Gothic" w:hAnsi="Century Gothic"/>
          <w:sz w:val="24"/>
          <w:szCs w:val="24"/>
        </w:rPr>
        <w:t xml:space="preserve"> </w:t>
      </w:r>
      <w:r w:rsidRPr="00AA28D7">
        <w:rPr>
          <w:rFonts w:ascii="Century Gothic" w:hAnsi="Century Gothic"/>
          <w:sz w:val="24"/>
          <w:szCs w:val="24"/>
        </w:rPr>
        <w:t>Punto 4</w:t>
      </w:r>
      <w:r w:rsidRPr="00AA28D7">
        <w:rPr>
          <w:rFonts w:ascii="Century Gothic" w:hAnsi="Century Gothic" w:cs="Arial"/>
          <w:color w:val="001D35"/>
          <w:sz w:val="24"/>
          <w:szCs w:val="24"/>
          <w:shd w:val="clear" w:color="auto" w:fill="FFFFFF"/>
        </w:rPr>
        <w:t>.</w:t>
      </w:r>
    </w:p>
    <w:p w14:paraId="77B37D81" w14:textId="078F385B" w:rsidR="00F77EE2" w:rsidRDefault="00F77EE2" w:rsidP="00F77EE2">
      <w:pPr>
        <w:pStyle w:val="NoSpacing"/>
        <w:rPr>
          <w:rFonts w:ascii="Century Gothic" w:hAnsi="Century Gothic"/>
          <w:b/>
          <w:sz w:val="24"/>
          <w:szCs w:val="24"/>
        </w:rPr>
      </w:pPr>
    </w:p>
    <w:p w14:paraId="7325A026" w14:textId="6699E8DA" w:rsidR="00AA28D7" w:rsidRPr="00AA28D7" w:rsidRDefault="00AA28D7" w:rsidP="00AA28D7">
      <w:pPr>
        <w:pStyle w:val="NoSpacing"/>
        <w:jc w:val="center"/>
        <w:rPr>
          <w:rFonts w:ascii="Century Gothic" w:hAnsi="Century Gothic"/>
          <w:b/>
          <w:sz w:val="36"/>
          <w:szCs w:val="36"/>
        </w:rPr>
      </w:pPr>
      <w:r w:rsidRPr="00AA28D7">
        <w:rPr>
          <w:rFonts w:ascii="Century Gothic" w:hAnsi="Century Gothic"/>
          <w:b/>
          <w:sz w:val="36"/>
          <w:szCs w:val="36"/>
        </w:rPr>
        <w:t>Normas de Aplicación Interna</w:t>
      </w:r>
    </w:p>
    <w:p w14:paraId="04F8B27C" w14:textId="77777777" w:rsidR="00AA28D7" w:rsidRDefault="00AA28D7" w:rsidP="00F77EE2">
      <w:pPr>
        <w:pStyle w:val="NoSpacing"/>
        <w:rPr>
          <w:rFonts w:ascii="Century Gothic" w:hAnsi="Century Gothic"/>
          <w:b/>
          <w:sz w:val="24"/>
          <w:szCs w:val="24"/>
        </w:rPr>
      </w:pPr>
    </w:p>
    <w:p w14:paraId="5051E4DC" w14:textId="77777777" w:rsidR="00AA28D7" w:rsidRDefault="00AA28D7" w:rsidP="00AA28D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047E46">
        <w:rPr>
          <w:rFonts w:ascii="Century Gothic" w:hAnsi="Century Gothic"/>
          <w:b/>
          <w:bCs/>
          <w:sz w:val="32"/>
          <w:szCs w:val="36"/>
        </w:rPr>
        <w:t>Usuarios</w:t>
      </w:r>
    </w:p>
    <w:p w14:paraId="70C5AADA" w14:textId="77777777" w:rsidR="00AA28D7" w:rsidRPr="00FC04A2" w:rsidRDefault="00AA28D7" w:rsidP="00AA28D7">
      <w:pPr>
        <w:pStyle w:val="ListParagraph"/>
        <w:numPr>
          <w:ilvl w:val="0"/>
          <w:numId w:val="15"/>
        </w:numPr>
        <w:rPr>
          <w:rFonts w:ascii="Century Gothic" w:hAnsi="Century Gothic"/>
          <w:sz w:val="24"/>
          <w:szCs w:val="28"/>
        </w:rPr>
      </w:pPr>
      <w:r w:rsidRPr="00FC04A2">
        <w:rPr>
          <w:rFonts w:ascii="Century Gothic" w:hAnsi="Century Gothic"/>
          <w:sz w:val="24"/>
          <w:szCs w:val="28"/>
        </w:rPr>
        <w:t>Pilotos</w:t>
      </w:r>
    </w:p>
    <w:p w14:paraId="6DA79026" w14:textId="77777777" w:rsidR="00AA28D7" w:rsidRDefault="00AA28D7" w:rsidP="00F77EE2">
      <w:pPr>
        <w:pStyle w:val="NoSpacing"/>
        <w:rPr>
          <w:rFonts w:ascii="Century Gothic" w:hAnsi="Century Gothic"/>
          <w:b/>
          <w:sz w:val="24"/>
          <w:szCs w:val="24"/>
        </w:rPr>
      </w:pPr>
    </w:p>
    <w:p w14:paraId="12031573" w14:textId="6BAD7564" w:rsidR="00E15550" w:rsidRPr="00F77EE2" w:rsidRDefault="005831A0" w:rsidP="00AA28D7">
      <w:pPr>
        <w:pStyle w:val="NoSpacing"/>
        <w:jc w:val="center"/>
        <w:rPr>
          <w:rFonts w:ascii="Century Gothic" w:hAnsi="Century Gothic"/>
          <w:b/>
          <w:sz w:val="36"/>
          <w:szCs w:val="24"/>
        </w:rPr>
      </w:pPr>
      <w:r w:rsidRPr="00F77EE2">
        <w:rPr>
          <w:rFonts w:ascii="Century Gothic" w:hAnsi="Century Gothic"/>
          <w:b/>
          <w:sz w:val="36"/>
          <w:szCs w:val="24"/>
        </w:rPr>
        <w:t>Requisitos</w:t>
      </w:r>
    </w:p>
    <w:p w14:paraId="5F83A186" w14:textId="77777777" w:rsidR="00AA28D7" w:rsidRDefault="00E139AF" w:rsidP="00AA28D7">
      <w:pPr>
        <w:pStyle w:val="NoSpacing"/>
        <w:numPr>
          <w:ilvl w:val="0"/>
          <w:numId w:val="15"/>
        </w:numPr>
        <w:rPr>
          <w:rFonts w:ascii="Century Gothic" w:hAnsi="Century Gothic"/>
          <w:sz w:val="24"/>
          <w:szCs w:val="24"/>
        </w:rPr>
      </w:pPr>
      <w:r w:rsidRPr="00F77EE2">
        <w:rPr>
          <w:rFonts w:ascii="Century Gothic" w:hAnsi="Century Gothic"/>
          <w:sz w:val="24"/>
          <w:szCs w:val="24"/>
        </w:rPr>
        <w:t>Motocicletas</w:t>
      </w:r>
    </w:p>
    <w:p w14:paraId="1EEBAE2D" w14:textId="3087A9A3" w:rsidR="00E139AF" w:rsidRPr="00AA28D7" w:rsidRDefault="00E6250F" w:rsidP="00AA28D7">
      <w:pPr>
        <w:pStyle w:val="NoSpacing"/>
        <w:numPr>
          <w:ilvl w:val="1"/>
          <w:numId w:val="15"/>
        </w:numPr>
        <w:rPr>
          <w:rFonts w:ascii="Century Gothic" w:hAnsi="Century Gothic"/>
          <w:sz w:val="24"/>
          <w:szCs w:val="24"/>
        </w:rPr>
      </w:pPr>
      <w:r w:rsidRPr="00AA28D7">
        <w:rPr>
          <w:rFonts w:ascii="Century Gothic" w:hAnsi="Century Gothic"/>
          <w:sz w:val="24"/>
          <w:szCs w:val="24"/>
        </w:rPr>
        <w:t>L</w:t>
      </w:r>
      <w:r w:rsidR="00E139AF" w:rsidRPr="00AA28D7">
        <w:rPr>
          <w:rFonts w:ascii="Century Gothic" w:hAnsi="Century Gothic"/>
          <w:sz w:val="24"/>
          <w:szCs w:val="24"/>
        </w:rPr>
        <w:t>icencia tipo M</w:t>
      </w:r>
      <w:r w:rsidR="00F77EE2" w:rsidRPr="00AA28D7">
        <w:rPr>
          <w:rFonts w:ascii="Century Gothic" w:hAnsi="Century Gothic"/>
          <w:sz w:val="24"/>
          <w:szCs w:val="24"/>
        </w:rPr>
        <w:t xml:space="preserve"> </w:t>
      </w:r>
      <w:r w:rsidR="00E139AF" w:rsidRPr="00AA28D7">
        <w:rPr>
          <w:rFonts w:ascii="Century Gothic" w:hAnsi="Century Gothic"/>
          <w:sz w:val="24"/>
          <w:szCs w:val="24"/>
        </w:rPr>
        <w:t xml:space="preserve">Vigente </w:t>
      </w:r>
    </w:p>
    <w:p w14:paraId="655368B0" w14:textId="323B275D" w:rsidR="00E139AF" w:rsidRPr="00F77EE2" w:rsidRDefault="00E139AF" w:rsidP="00E139AF">
      <w:pPr>
        <w:pStyle w:val="ListParagraph"/>
        <w:numPr>
          <w:ilvl w:val="0"/>
          <w:numId w:val="15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lastRenderedPageBreak/>
        <w:t>Patrulla:</w:t>
      </w:r>
    </w:p>
    <w:p w14:paraId="2261F2FA" w14:textId="695080D7" w:rsidR="00E139AF" w:rsidRPr="00F77EE2" w:rsidRDefault="00E6250F" w:rsidP="00E139AF">
      <w:pPr>
        <w:pStyle w:val="ListParagraph"/>
        <w:numPr>
          <w:ilvl w:val="0"/>
          <w:numId w:val="18"/>
        </w:numPr>
        <w:rPr>
          <w:rFonts w:ascii="Century Gothic" w:hAnsi="Century Gothic"/>
          <w:bCs/>
          <w:sz w:val="24"/>
          <w:szCs w:val="24"/>
        </w:rPr>
      </w:pPr>
      <w:r>
        <w:rPr>
          <w:rFonts w:ascii="Century Gothic" w:hAnsi="Century Gothic"/>
          <w:bCs/>
          <w:sz w:val="24"/>
          <w:szCs w:val="24"/>
        </w:rPr>
        <w:t>L</w:t>
      </w:r>
      <w:r w:rsidR="00E139AF" w:rsidRPr="00F77EE2">
        <w:rPr>
          <w:rFonts w:ascii="Century Gothic" w:hAnsi="Century Gothic"/>
          <w:bCs/>
          <w:sz w:val="24"/>
          <w:szCs w:val="24"/>
        </w:rPr>
        <w:t xml:space="preserve">icencia tipo </w:t>
      </w:r>
      <w:r w:rsidR="00AE460C" w:rsidRPr="00F77EE2">
        <w:rPr>
          <w:rFonts w:ascii="Century Gothic" w:hAnsi="Century Gothic"/>
          <w:bCs/>
          <w:sz w:val="24"/>
          <w:szCs w:val="24"/>
        </w:rPr>
        <w:t>A</w:t>
      </w:r>
      <w:r w:rsidR="00E139AF" w:rsidRPr="00F77EE2">
        <w:rPr>
          <w:rFonts w:ascii="Century Gothic" w:hAnsi="Century Gothic"/>
          <w:bCs/>
          <w:sz w:val="24"/>
          <w:szCs w:val="24"/>
        </w:rPr>
        <w:t>/ B</w:t>
      </w:r>
      <w:r>
        <w:rPr>
          <w:rFonts w:ascii="Century Gothic" w:hAnsi="Century Gothic"/>
          <w:bCs/>
          <w:sz w:val="24"/>
          <w:szCs w:val="24"/>
        </w:rPr>
        <w:t xml:space="preserve"> vigente</w:t>
      </w:r>
    </w:p>
    <w:p w14:paraId="1EE6E3C5" w14:textId="322A8AA7" w:rsidR="00E139AF" w:rsidRPr="00F77EE2" w:rsidRDefault="00E139AF" w:rsidP="00E139AF">
      <w:pPr>
        <w:pStyle w:val="ListParagraph"/>
        <w:numPr>
          <w:ilvl w:val="0"/>
          <w:numId w:val="15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>Conocimientos básicos:</w:t>
      </w:r>
    </w:p>
    <w:p w14:paraId="463E6A99" w14:textId="77777777" w:rsidR="00E139AF" w:rsidRPr="008516BE" w:rsidRDefault="00E139AF" w:rsidP="00E139AF">
      <w:pPr>
        <w:pStyle w:val="ListParagraph"/>
        <w:numPr>
          <w:ilvl w:val="0"/>
          <w:numId w:val="19"/>
        </w:numPr>
        <w:rPr>
          <w:rFonts w:ascii="Century Gothic" w:hAnsi="Century Gothic"/>
          <w:bCs/>
          <w:sz w:val="24"/>
          <w:szCs w:val="24"/>
        </w:rPr>
      </w:pPr>
      <w:r w:rsidRPr="008516BE">
        <w:rPr>
          <w:rFonts w:ascii="Century Gothic" w:hAnsi="Century Gothic"/>
          <w:bCs/>
          <w:sz w:val="24"/>
          <w:szCs w:val="24"/>
        </w:rPr>
        <w:t>Niveles de aceite</w:t>
      </w:r>
    </w:p>
    <w:p w14:paraId="23EF88C9" w14:textId="77777777" w:rsidR="00E139AF" w:rsidRPr="00F77EE2" w:rsidRDefault="00E139AF" w:rsidP="00E139AF">
      <w:pPr>
        <w:pStyle w:val="ListParagraph"/>
        <w:numPr>
          <w:ilvl w:val="0"/>
          <w:numId w:val="19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 xml:space="preserve">Niveles de agua </w:t>
      </w:r>
    </w:p>
    <w:p w14:paraId="1220ECAB" w14:textId="3AD2B6D3" w:rsidR="00E139AF" w:rsidRPr="00F77EE2" w:rsidRDefault="00E139AF" w:rsidP="00E139AF">
      <w:pPr>
        <w:pStyle w:val="ListParagraph"/>
        <w:numPr>
          <w:ilvl w:val="0"/>
          <w:numId w:val="19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>Hidráulico</w:t>
      </w:r>
    </w:p>
    <w:p w14:paraId="2515FDB7" w14:textId="1D0C8806" w:rsidR="00E139AF" w:rsidRPr="00F77EE2" w:rsidRDefault="00E139AF" w:rsidP="00E139AF">
      <w:pPr>
        <w:pStyle w:val="ListParagraph"/>
        <w:numPr>
          <w:ilvl w:val="0"/>
          <w:numId w:val="19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 xml:space="preserve">Nivel de combustible  </w:t>
      </w:r>
    </w:p>
    <w:p w14:paraId="04CB197D" w14:textId="0304B55C" w:rsidR="00E139AF" w:rsidRPr="00F77EE2" w:rsidRDefault="00B822E3" w:rsidP="00E139AF">
      <w:pPr>
        <w:pStyle w:val="ListParagraph"/>
        <w:numPr>
          <w:ilvl w:val="0"/>
          <w:numId w:val="22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>Revisión</w:t>
      </w:r>
      <w:r w:rsidR="00E139AF" w:rsidRPr="00F77EE2">
        <w:rPr>
          <w:rFonts w:ascii="Century Gothic" w:hAnsi="Century Gothic"/>
          <w:bCs/>
          <w:sz w:val="24"/>
          <w:szCs w:val="24"/>
        </w:rPr>
        <w:t xml:space="preserve"> de </w:t>
      </w:r>
      <w:r w:rsidRPr="00F77EE2">
        <w:rPr>
          <w:rFonts w:ascii="Century Gothic" w:hAnsi="Century Gothic"/>
          <w:bCs/>
          <w:sz w:val="24"/>
          <w:szCs w:val="24"/>
        </w:rPr>
        <w:t>equipamiento básico:</w:t>
      </w:r>
    </w:p>
    <w:p w14:paraId="66AE46D9" w14:textId="1435E82F" w:rsidR="00B822E3" w:rsidRPr="00F77EE2" w:rsidRDefault="00B822E3" w:rsidP="00B822E3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 xml:space="preserve">Llanta de repuesto </w:t>
      </w:r>
    </w:p>
    <w:p w14:paraId="73190520" w14:textId="6DFF32FF" w:rsidR="00B822E3" w:rsidRPr="00F77EE2" w:rsidRDefault="00B822E3" w:rsidP="00B822E3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 xml:space="preserve">Tricket </w:t>
      </w:r>
    </w:p>
    <w:p w14:paraId="68A07040" w14:textId="404DFDDD" w:rsidR="00B822E3" w:rsidRPr="00F77EE2" w:rsidRDefault="00B822E3" w:rsidP="00B822E3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 xml:space="preserve">Llaves </w:t>
      </w:r>
    </w:p>
    <w:p w14:paraId="0B10EC84" w14:textId="35882EEC" w:rsidR="00B822E3" w:rsidRPr="00F77EE2" w:rsidRDefault="00B822E3" w:rsidP="00B822E3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>Triangulo o conos de emergencia</w:t>
      </w:r>
    </w:p>
    <w:p w14:paraId="35915F8B" w14:textId="70488639" w:rsidR="00B822E3" w:rsidRPr="00F77EE2" w:rsidRDefault="00B822E3" w:rsidP="00B822E3">
      <w:pPr>
        <w:pStyle w:val="ListParagraph"/>
        <w:numPr>
          <w:ilvl w:val="0"/>
          <w:numId w:val="23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>extintor</w:t>
      </w:r>
    </w:p>
    <w:p w14:paraId="08041AA5" w14:textId="5F183105" w:rsidR="00B822E3" w:rsidRPr="00F77EE2" w:rsidRDefault="00B822E3" w:rsidP="00E139AF">
      <w:pPr>
        <w:pStyle w:val="ListParagraph"/>
        <w:numPr>
          <w:ilvl w:val="0"/>
          <w:numId w:val="22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>Verificación del estado del vehículo:</w:t>
      </w:r>
    </w:p>
    <w:p w14:paraId="3E1D8454" w14:textId="433122CB" w:rsidR="00B822E3" w:rsidRPr="00F77EE2" w:rsidRDefault="00B822E3" w:rsidP="00B822E3">
      <w:pPr>
        <w:pStyle w:val="ListParagraph"/>
        <w:numPr>
          <w:ilvl w:val="0"/>
          <w:numId w:val="24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 xml:space="preserve">Pintura </w:t>
      </w:r>
    </w:p>
    <w:p w14:paraId="4F10A189" w14:textId="5AC78C84" w:rsidR="00B822E3" w:rsidRPr="00F77EE2" w:rsidRDefault="00B822E3" w:rsidP="00B822E3">
      <w:pPr>
        <w:pStyle w:val="ListParagraph"/>
        <w:numPr>
          <w:ilvl w:val="0"/>
          <w:numId w:val="24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 xml:space="preserve">Tapicería </w:t>
      </w:r>
    </w:p>
    <w:p w14:paraId="34669D43" w14:textId="4A660035" w:rsidR="00B822E3" w:rsidRPr="00F77EE2" w:rsidRDefault="00B822E3" w:rsidP="00B822E3">
      <w:pPr>
        <w:pStyle w:val="ListParagraph"/>
        <w:numPr>
          <w:ilvl w:val="0"/>
          <w:numId w:val="24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 xml:space="preserve">Estado de las llantas </w:t>
      </w:r>
    </w:p>
    <w:p w14:paraId="4622CE04" w14:textId="73A85E3B" w:rsidR="00B822E3" w:rsidRPr="00F77EE2" w:rsidRDefault="00B822E3" w:rsidP="00B822E3">
      <w:pPr>
        <w:pStyle w:val="ListParagraph"/>
        <w:numPr>
          <w:ilvl w:val="0"/>
          <w:numId w:val="24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 xml:space="preserve">Luces </w:t>
      </w:r>
    </w:p>
    <w:p w14:paraId="01BC2A6A" w14:textId="2AA18B82" w:rsidR="007A307B" w:rsidRPr="00F77EE2" w:rsidRDefault="007C5F1D" w:rsidP="00AE460C">
      <w:pPr>
        <w:pStyle w:val="ListParagraph"/>
        <w:numPr>
          <w:ilvl w:val="0"/>
          <w:numId w:val="24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>K</w:t>
      </w:r>
      <w:r w:rsidR="00B822E3" w:rsidRPr="00F77EE2">
        <w:rPr>
          <w:rFonts w:ascii="Century Gothic" w:hAnsi="Century Gothic"/>
          <w:bCs/>
          <w:sz w:val="24"/>
          <w:szCs w:val="24"/>
        </w:rPr>
        <w:t>ilometraje</w:t>
      </w:r>
    </w:p>
    <w:p w14:paraId="72254AF3" w14:textId="45A57B80" w:rsidR="007C5F1D" w:rsidRPr="00F77EE2" w:rsidRDefault="007C5F1D" w:rsidP="007C5F1D">
      <w:pPr>
        <w:pStyle w:val="ListParagraph"/>
        <w:numPr>
          <w:ilvl w:val="0"/>
          <w:numId w:val="22"/>
        </w:numPr>
        <w:rPr>
          <w:rFonts w:ascii="Century Gothic" w:hAnsi="Century Gothic"/>
          <w:bCs/>
          <w:sz w:val="24"/>
          <w:szCs w:val="24"/>
        </w:rPr>
      </w:pPr>
      <w:r w:rsidRPr="00F77EE2">
        <w:rPr>
          <w:rFonts w:ascii="Century Gothic" w:hAnsi="Century Gothic"/>
          <w:bCs/>
          <w:sz w:val="24"/>
          <w:szCs w:val="24"/>
        </w:rPr>
        <w:t>Llenar formato de bitácora del vehículo</w:t>
      </w:r>
    </w:p>
    <w:p w14:paraId="2A85AE1B" w14:textId="2D5EFA26" w:rsidR="00E6250F" w:rsidRDefault="00E6250F" w:rsidP="00FC04A2">
      <w:pPr>
        <w:rPr>
          <w:rFonts w:ascii="Century Gothic" w:hAnsi="Century Gothic"/>
          <w:b/>
          <w:bCs/>
          <w:sz w:val="36"/>
          <w:szCs w:val="36"/>
        </w:rPr>
      </w:pPr>
    </w:p>
    <w:p w14:paraId="75792D5A" w14:textId="77777777" w:rsidR="00AA28D7" w:rsidRDefault="00AA28D7" w:rsidP="00047E4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0F3F8E12" w14:textId="52E25D13" w:rsidR="00D6232A" w:rsidRDefault="00AA28D7" w:rsidP="00047E46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</w:p>
    <w:tbl>
      <w:tblPr>
        <w:tblStyle w:val="TableGrid"/>
        <w:tblW w:w="13462" w:type="dxa"/>
        <w:tblLook w:val="04A0" w:firstRow="1" w:lastRow="0" w:firstColumn="1" w:lastColumn="0" w:noHBand="0" w:noVBand="1"/>
      </w:tblPr>
      <w:tblGrid>
        <w:gridCol w:w="846"/>
        <w:gridCol w:w="9678"/>
        <w:gridCol w:w="2938"/>
      </w:tblGrid>
      <w:tr w:rsidR="00AA28D7" w:rsidRPr="00275974" w14:paraId="2E60A503" w14:textId="77777777" w:rsidTr="00AA28D7">
        <w:trPr>
          <w:trHeight w:val="355"/>
        </w:trPr>
        <w:tc>
          <w:tcPr>
            <w:tcW w:w="846" w:type="dxa"/>
            <w:shd w:val="clear" w:color="auto" w:fill="99CC00"/>
            <w:vAlign w:val="center"/>
          </w:tcPr>
          <w:p w14:paraId="2803FF01" w14:textId="6B96CC26" w:rsidR="00AA28D7" w:rsidRPr="008862BD" w:rsidRDefault="00AA28D7" w:rsidP="00C141F7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>
              <w:rPr>
                <w:rFonts w:ascii="Century Gothic" w:hAnsi="Century Gothic"/>
                <w:b/>
                <w:bCs/>
                <w:sz w:val="28"/>
                <w:szCs w:val="28"/>
              </w:rPr>
              <w:t>No.</w:t>
            </w:r>
          </w:p>
        </w:tc>
        <w:tc>
          <w:tcPr>
            <w:tcW w:w="9678" w:type="dxa"/>
            <w:shd w:val="clear" w:color="auto" w:fill="99CC00"/>
          </w:tcPr>
          <w:p w14:paraId="3C5A9D82" w14:textId="1E5AC48C" w:rsidR="00AA28D7" w:rsidRPr="00275974" w:rsidRDefault="00AA28D7" w:rsidP="00AA28D7">
            <w:pPr>
              <w:jc w:val="center"/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Actividad</w:t>
            </w:r>
          </w:p>
        </w:tc>
        <w:tc>
          <w:tcPr>
            <w:tcW w:w="2938" w:type="dxa"/>
            <w:shd w:val="clear" w:color="auto" w:fill="99CC00"/>
          </w:tcPr>
          <w:p w14:paraId="7B595D63" w14:textId="30F148C9" w:rsidR="00AA28D7" w:rsidRPr="00275974" w:rsidRDefault="00AA28D7" w:rsidP="00AA28D7">
            <w:pPr>
              <w:jc w:val="center"/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Responsable</w:t>
            </w:r>
          </w:p>
        </w:tc>
      </w:tr>
      <w:tr w:rsidR="00AA28D7" w:rsidRPr="00275974" w14:paraId="7D22D701" w14:textId="77777777" w:rsidTr="00F608CE">
        <w:trPr>
          <w:trHeight w:val="355"/>
        </w:trPr>
        <w:tc>
          <w:tcPr>
            <w:tcW w:w="846" w:type="dxa"/>
            <w:vAlign w:val="center"/>
          </w:tcPr>
          <w:p w14:paraId="40EE47FE" w14:textId="7B386C3A" w:rsidR="00AA28D7" w:rsidRPr="008C46A9" w:rsidRDefault="00AA28D7" w:rsidP="008C46A9">
            <w:pPr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8C46A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1</w:t>
            </w:r>
          </w:p>
        </w:tc>
        <w:tc>
          <w:tcPr>
            <w:tcW w:w="9678" w:type="dxa"/>
            <w:vAlign w:val="center"/>
          </w:tcPr>
          <w:p w14:paraId="104CBB09" w14:textId="3E9CF939" w:rsidR="00AA28D7" w:rsidRPr="00AA28D7" w:rsidRDefault="00AA28D7" w:rsidP="00AA28D7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Recibir la unidad vehicular asignada  </w:t>
            </w:r>
          </w:p>
        </w:tc>
        <w:tc>
          <w:tcPr>
            <w:tcW w:w="2938" w:type="dxa"/>
            <w:vAlign w:val="center"/>
          </w:tcPr>
          <w:p w14:paraId="6AB000FD" w14:textId="2711E397" w:rsidR="00AA28D7" w:rsidRPr="00AA28D7" w:rsidRDefault="00AA28D7" w:rsidP="00AA28D7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Piloto entrante </w:t>
            </w:r>
          </w:p>
        </w:tc>
      </w:tr>
      <w:tr w:rsidR="00AA28D7" w:rsidRPr="00275974" w14:paraId="16AAE529" w14:textId="77777777" w:rsidTr="00F608CE">
        <w:trPr>
          <w:trHeight w:val="355"/>
        </w:trPr>
        <w:tc>
          <w:tcPr>
            <w:tcW w:w="846" w:type="dxa"/>
            <w:vAlign w:val="center"/>
          </w:tcPr>
          <w:p w14:paraId="4421D963" w14:textId="352618A8" w:rsidR="00AA28D7" w:rsidRPr="008C46A9" w:rsidRDefault="00AA28D7" w:rsidP="008C46A9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8C46A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2</w:t>
            </w:r>
          </w:p>
        </w:tc>
        <w:tc>
          <w:tcPr>
            <w:tcW w:w="9678" w:type="dxa"/>
            <w:vAlign w:val="center"/>
          </w:tcPr>
          <w:p w14:paraId="619D7AD6" w14:textId="118CB8CE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Realizar la revisión de la limpieza general del vehículo</w:t>
            </w:r>
          </w:p>
        </w:tc>
        <w:tc>
          <w:tcPr>
            <w:tcW w:w="2938" w:type="dxa"/>
            <w:vAlign w:val="center"/>
          </w:tcPr>
          <w:p w14:paraId="717E55B5" w14:textId="5E9A6D28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Piloto entrante </w:t>
            </w:r>
          </w:p>
        </w:tc>
      </w:tr>
      <w:tr w:rsidR="00AA28D7" w:rsidRPr="00275974" w14:paraId="5FBD410B" w14:textId="77777777" w:rsidTr="00F608CE">
        <w:trPr>
          <w:trHeight w:val="355"/>
        </w:trPr>
        <w:tc>
          <w:tcPr>
            <w:tcW w:w="846" w:type="dxa"/>
            <w:vAlign w:val="center"/>
          </w:tcPr>
          <w:p w14:paraId="6B0B4208" w14:textId="7A753D0D" w:rsidR="00AA28D7" w:rsidRPr="008C46A9" w:rsidRDefault="00AA28D7" w:rsidP="008C46A9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8C46A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3</w:t>
            </w:r>
          </w:p>
        </w:tc>
        <w:tc>
          <w:tcPr>
            <w:tcW w:w="9678" w:type="dxa"/>
            <w:vAlign w:val="center"/>
          </w:tcPr>
          <w:p w14:paraId="29F10F83" w14:textId="7EB417CD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Revisar equipamiento básico </w:t>
            </w:r>
          </w:p>
        </w:tc>
        <w:tc>
          <w:tcPr>
            <w:tcW w:w="2938" w:type="dxa"/>
            <w:vAlign w:val="center"/>
          </w:tcPr>
          <w:p w14:paraId="1FECEFEE" w14:textId="5E020BE2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Piloto entrante </w:t>
            </w:r>
          </w:p>
        </w:tc>
      </w:tr>
      <w:tr w:rsidR="00AA28D7" w:rsidRPr="00275974" w14:paraId="3FB0FDF4" w14:textId="77777777" w:rsidTr="00F608CE">
        <w:trPr>
          <w:trHeight w:val="355"/>
        </w:trPr>
        <w:tc>
          <w:tcPr>
            <w:tcW w:w="846" w:type="dxa"/>
            <w:vAlign w:val="center"/>
          </w:tcPr>
          <w:p w14:paraId="0C05CBD7" w14:textId="040B458C" w:rsidR="00AA28D7" w:rsidRPr="008C46A9" w:rsidRDefault="00AA28D7" w:rsidP="008C46A9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8C46A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4</w:t>
            </w:r>
          </w:p>
        </w:tc>
        <w:tc>
          <w:tcPr>
            <w:tcW w:w="9678" w:type="dxa"/>
            <w:vAlign w:val="center"/>
          </w:tcPr>
          <w:p w14:paraId="5569C122" w14:textId="3F77BF69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Informar por escrito a jefatura a respecto de cualquier inconveniente al recibir la unidad </w:t>
            </w:r>
          </w:p>
        </w:tc>
        <w:tc>
          <w:tcPr>
            <w:tcW w:w="2938" w:type="dxa"/>
            <w:vAlign w:val="center"/>
          </w:tcPr>
          <w:p w14:paraId="552320DF" w14:textId="6FF6F7C8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Piloto entrante </w:t>
            </w:r>
          </w:p>
        </w:tc>
      </w:tr>
      <w:tr w:rsidR="00AA28D7" w:rsidRPr="00275974" w14:paraId="007AEC7E" w14:textId="77777777" w:rsidTr="00F608CE">
        <w:trPr>
          <w:trHeight w:val="355"/>
        </w:trPr>
        <w:tc>
          <w:tcPr>
            <w:tcW w:w="846" w:type="dxa"/>
            <w:vAlign w:val="center"/>
          </w:tcPr>
          <w:p w14:paraId="1725362F" w14:textId="06CF615D" w:rsidR="00AA28D7" w:rsidRPr="008C46A9" w:rsidRDefault="00AA28D7" w:rsidP="008C46A9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8C46A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5</w:t>
            </w:r>
          </w:p>
        </w:tc>
        <w:tc>
          <w:tcPr>
            <w:tcW w:w="9678" w:type="dxa"/>
            <w:vAlign w:val="center"/>
          </w:tcPr>
          <w:p w14:paraId="099C6219" w14:textId="5CD6DA1E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Firmar el libro de consignas de pilotos y vehículos  </w:t>
            </w:r>
          </w:p>
        </w:tc>
        <w:tc>
          <w:tcPr>
            <w:tcW w:w="2938" w:type="dxa"/>
            <w:vAlign w:val="center"/>
          </w:tcPr>
          <w:p w14:paraId="4F6C1553" w14:textId="397A921E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Pilotos</w:t>
            </w:r>
          </w:p>
        </w:tc>
      </w:tr>
      <w:tr w:rsidR="00AA28D7" w:rsidRPr="00275974" w14:paraId="694B8AC2" w14:textId="77777777" w:rsidTr="00F608CE">
        <w:trPr>
          <w:trHeight w:val="355"/>
        </w:trPr>
        <w:tc>
          <w:tcPr>
            <w:tcW w:w="846" w:type="dxa"/>
            <w:vAlign w:val="center"/>
          </w:tcPr>
          <w:p w14:paraId="148E53BF" w14:textId="121711EA" w:rsidR="00AA28D7" w:rsidRPr="008C46A9" w:rsidRDefault="00AA28D7" w:rsidP="008C46A9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8C46A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6</w:t>
            </w:r>
          </w:p>
        </w:tc>
        <w:tc>
          <w:tcPr>
            <w:tcW w:w="9678" w:type="dxa"/>
            <w:vAlign w:val="center"/>
          </w:tcPr>
          <w:p w14:paraId="332F8494" w14:textId="1A1704E5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Recibir instrucciones de los oficiales a respecto de su ruta, apoyos o diligencias municipales </w:t>
            </w:r>
          </w:p>
        </w:tc>
        <w:tc>
          <w:tcPr>
            <w:tcW w:w="2938" w:type="dxa"/>
            <w:vAlign w:val="center"/>
          </w:tcPr>
          <w:p w14:paraId="40FDF277" w14:textId="0023723A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Pilotos</w:t>
            </w:r>
          </w:p>
        </w:tc>
      </w:tr>
      <w:tr w:rsidR="00AA28D7" w:rsidRPr="00275974" w14:paraId="52E06F77" w14:textId="77777777" w:rsidTr="00F608CE">
        <w:trPr>
          <w:trHeight w:val="355"/>
        </w:trPr>
        <w:tc>
          <w:tcPr>
            <w:tcW w:w="846" w:type="dxa"/>
            <w:vAlign w:val="center"/>
          </w:tcPr>
          <w:p w14:paraId="3DD90CAF" w14:textId="072105AB" w:rsidR="00AA28D7" w:rsidRPr="008C46A9" w:rsidRDefault="00AA28D7" w:rsidP="008C46A9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8C46A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7</w:t>
            </w:r>
          </w:p>
        </w:tc>
        <w:tc>
          <w:tcPr>
            <w:tcW w:w="9678" w:type="dxa"/>
            <w:vAlign w:val="center"/>
          </w:tcPr>
          <w:p w14:paraId="4AC87A21" w14:textId="18E33802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Llenar el formulario de kilometraje de vehículos emitido por la unidad de transporte </w:t>
            </w:r>
          </w:p>
        </w:tc>
        <w:tc>
          <w:tcPr>
            <w:tcW w:w="2938" w:type="dxa"/>
            <w:vAlign w:val="center"/>
          </w:tcPr>
          <w:p w14:paraId="080214B1" w14:textId="5FE851C2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Piloto saliente </w:t>
            </w:r>
          </w:p>
        </w:tc>
      </w:tr>
      <w:tr w:rsidR="00AA28D7" w:rsidRPr="00275974" w14:paraId="2BE085DC" w14:textId="77777777" w:rsidTr="00F608CE">
        <w:trPr>
          <w:trHeight w:val="355"/>
        </w:trPr>
        <w:tc>
          <w:tcPr>
            <w:tcW w:w="846" w:type="dxa"/>
            <w:vAlign w:val="center"/>
          </w:tcPr>
          <w:p w14:paraId="2EFBC35D" w14:textId="5F7C04CA" w:rsidR="00AA28D7" w:rsidRPr="008C46A9" w:rsidRDefault="00AA28D7" w:rsidP="008C46A9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8C46A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8</w:t>
            </w:r>
          </w:p>
        </w:tc>
        <w:tc>
          <w:tcPr>
            <w:tcW w:w="9678" w:type="dxa"/>
            <w:vAlign w:val="center"/>
          </w:tcPr>
          <w:p w14:paraId="0B829CF5" w14:textId="33D0983E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Redactar informe al finalizar el patrullaje </w:t>
            </w:r>
          </w:p>
        </w:tc>
        <w:tc>
          <w:tcPr>
            <w:tcW w:w="2938" w:type="dxa"/>
            <w:vAlign w:val="center"/>
          </w:tcPr>
          <w:p w14:paraId="2CCC1223" w14:textId="646D5AB6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Piloto saliente </w:t>
            </w:r>
          </w:p>
        </w:tc>
      </w:tr>
      <w:tr w:rsidR="00AA28D7" w:rsidRPr="00275974" w14:paraId="64D9E17C" w14:textId="77777777" w:rsidTr="00F608CE">
        <w:trPr>
          <w:trHeight w:val="355"/>
        </w:trPr>
        <w:tc>
          <w:tcPr>
            <w:tcW w:w="846" w:type="dxa"/>
            <w:vAlign w:val="center"/>
          </w:tcPr>
          <w:p w14:paraId="7E139F81" w14:textId="15AC4D75" w:rsidR="00AA28D7" w:rsidRPr="008C46A9" w:rsidRDefault="00AA28D7" w:rsidP="008C46A9">
            <w:pPr>
              <w:jc w:val="center"/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8C46A9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9</w:t>
            </w:r>
          </w:p>
        </w:tc>
        <w:tc>
          <w:tcPr>
            <w:tcW w:w="9678" w:type="dxa"/>
            <w:vAlign w:val="center"/>
          </w:tcPr>
          <w:p w14:paraId="51DB033C" w14:textId="0E243B34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>Entregar limpia la unidad</w:t>
            </w:r>
          </w:p>
        </w:tc>
        <w:tc>
          <w:tcPr>
            <w:tcW w:w="2938" w:type="dxa"/>
            <w:vAlign w:val="center"/>
          </w:tcPr>
          <w:p w14:paraId="5A17F9E0" w14:textId="1EFFE820" w:rsidR="00AA28D7" w:rsidRPr="00AA28D7" w:rsidRDefault="00AA28D7" w:rsidP="00AA28D7">
            <w:pPr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</w:pPr>
            <w:r w:rsidRPr="00AA28D7">
              <w:rPr>
                <w:rFonts w:ascii="Century Gothic" w:eastAsia="Times New Roman" w:hAnsi="Century Gothic" w:cs="Calibri"/>
                <w:color w:val="000000"/>
                <w:kern w:val="0"/>
                <w:sz w:val="24"/>
                <w:szCs w:val="24"/>
                <w:lang w:eastAsia="es-GT"/>
                <w14:ligatures w14:val="none"/>
              </w:rPr>
              <w:t xml:space="preserve">Piloto saliente </w:t>
            </w:r>
          </w:p>
        </w:tc>
      </w:tr>
    </w:tbl>
    <w:p w14:paraId="70C3F111" w14:textId="77777777" w:rsidR="00AA28D7" w:rsidRPr="008862BD" w:rsidRDefault="00AA28D7" w:rsidP="00047E46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0F28DBC" w14:textId="15200E50" w:rsidR="00EB58F3" w:rsidRDefault="00EB58F3" w:rsidP="001E5D10"/>
    <w:p w14:paraId="18FB08E8" w14:textId="77777777" w:rsidR="00D534CE" w:rsidRDefault="00D534CE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2A2F52B" w14:textId="77777777" w:rsidR="00D534CE" w:rsidRDefault="00D534CE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BB95336" w14:textId="77777777" w:rsidR="008C46A9" w:rsidRDefault="008C46A9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02C1684" w14:textId="083B1374" w:rsidR="00D534CE" w:rsidRDefault="008C46A9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rFonts w:ascii="Century Gothic" w:hAnsi="Century Gothic"/>
          <w:b/>
          <w:bCs/>
          <w:sz w:val="36"/>
          <w:szCs w:val="36"/>
        </w:rPr>
        <w:lastRenderedPageBreak/>
        <w:t>Diagrama</w:t>
      </w:r>
    </w:p>
    <w:p w14:paraId="2C6B0D24" w14:textId="2675C7ED" w:rsidR="008C46A9" w:rsidRDefault="007C104C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0F83A425" wp14:editId="032CD6B8">
            <wp:extent cx="7327076" cy="4520174"/>
            <wp:effectExtent l="0" t="0" r="7620" b="0"/>
            <wp:docPr id="1886731937" name="Picture 1" descr="A diagram of a proces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6731937" name="Picture 1" descr="A diagram of a process&#10;&#10;AI-generated content may be incorrect."/>
                    <pic:cNvPicPr/>
                  </pic:nvPicPr>
                  <pic:blipFill rotWithShape="1">
                    <a:blip r:embed="rId9"/>
                    <a:srcRect l="1716" t="1599" b="13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12" cy="45304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326BED" w14:textId="74E7D473" w:rsidR="00F8687E" w:rsidRPr="00F8687E" w:rsidRDefault="00F8687E" w:rsidP="00F8687E">
      <w:pPr>
        <w:jc w:val="center"/>
        <w:rPr>
          <w:rFonts w:ascii="Century Gothic" w:hAnsi="Century Gothic"/>
          <w:b/>
          <w:bCs/>
          <w:sz w:val="36"/>
          <w:szCs w:val="36"/>
        </w:rPr>
      </w:pPr>
      <w:bookmarkStart w:id="0" w:name="_Hlk198668158"/>
      <w:r w:rsidRPr="00F8687E">
        <w:rPr>
          <w:rFonts w:ascii="Century Gothic" w:hAnsi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F8687E" w:rsidRPr="00F8687E" w14:paraId="625C2339" w14:textId="77777777">
        <w:trPr>
          <w:trHeight w:val="578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34C12" w14:textId="77777777" w:rsidR="00F8687E" w:rsidRPr="00F8687E" w:rsidRDefault="00F8687E" w:rsidP="00F8687E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F8687E">
              <w:rPr>
                <w:rFonts w:ascii="Century Gothic" w:hAnsi="Century Gothic"/>
                <w:b/>
                <w:bCs/>
                <w:sz w:val="36"/>
                <w:szCs w:val="36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6A3ABD" w14:textId="77777777" w:rsidR="00F8687E" w:rsidRPr="00F8687E" w:rsidRDefault="00F8687E" w:rsidP="00F8687E">
            <w:pPr>
              <w:spacing w:after="160" w:line="259" w:lineRule="auto"/>
              <w:jc w:val="center"/>
              <w:rPr>
                <w:rFonts w:ascii="Century Gothic" w:hAnsi="Century Gothic"/>
                <w:b/>
                <w:bCs/>
                <w:sz w:val="36"/>
                <w:szCs w:val="36"/>
              </w:rPr>
            </w:pPr>
            <w:r w:rsidRPr="00F8687E">
              <w:rPr>
                <w:rFonts w:ascii="Century Gothic" w:hAnsi="Century Gothic"/>
                <w:b/>
                <w:bCs/>
                <w:sz w:val="36"/>
                <w:szCs w:val="36"/>
              </w:rPr>
              <w:t>Anexo</w:t>
            </w:r>
          </w:p>
        </w:tc>
      </w:tr>
      <w:tr w:rsidR="00F8687E" w:rsidRPr="00F8687E" w14:paraId="25CC6A4C" w14:textId="77777777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03540" w14:textId="77777777" w:rsidR="00F8687E" w:rsidRPr="00F8687E" w:rsidRDefault="00F8687E" w:rsidP="00F8687E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F8687E">
              <w:rPr>
                <w:rFonts w:ascii="Century Gothic" w:hAnsi="Century Gothic"/>
                <w:sz w:val="24"/>
                <w:szCs w:val="24"/>
              </w:rPr>
              <w:t>1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C78F2B" w14:textId="27099547" w:rsidR="00F8687E" w:rsidRPr="00F8687E" w:rsidRDefault="00F8687E" w:rsidP="00F8687E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Libro de Consignas</w:t>
            </w:r>
          </w:p>
        </w:tc>
        <w:bookmarkEnd w:id="0"/>
      </w:tr>
      <w:tr w:rsidR="00F8687E" w:rsidRPr="00F8687E" w14:paraId="309BEA86" w14:textId="77777777">
        <w:trPr>
          <w:trHeight w:val="399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169AE3" w14:textId="77777777" w:rsidR="00F8687E" w:rsidRPr="00F8687E" w:rsidRDefault="00F8687E" w:rsidP="00F8687E">
            <w:pPr>
              <w:spacing w:after="160" w:line="259" w:lineRule="auto"/>
              <w:jc w:val="center"/>
              <w:rPr>
                <w:rFonts w:ascii="Century Gothic" w:hAnsi="Century Gothic"/>
                <w:sz w:val="24"/>
                <w:szCs w:val="24"/>
              </w:rPr>
            </w:pPr>
            <w:r w:rsidRPr="00F8687E">
              <w:rPr>
                <w:rFonts w:ascii="Century Gothic" w:hAnsi="Century Gothic"/>
                <w:sz w:val="24"/>
                <w:szCs w:val="24"/>
              </w:rPr>
              <w:t>2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3757FC" w14:textId="7F511DE8" w:rsidR="00F8687E" w:rsidRPr="00F8687E" w:rsidRDefault="00F8687E" w:rsidP="00F8687E">
            <w:pPr>
              <w:rPr>
                <w:rFonts w:ascii="Century Gothic" w:hAnsi="Century Gothic"/>
                <w:sz w:val="24"/>
                <w:szCs w:val="24"/>
              </w:rPr>
            </w:pPr>
            <w:r>
              <w:rPr>
                <w:rFonts w:ascii="Century Gothic" w:hAnsi="Century Gothic"/>
                <w:sz w:val="24"/>
                <w:szCs w:val="24"/>
              </w:rPr>
              <w:t>Tarjeta de Control de Kilometraje de Vehículos</w:t>
            </w:r>
          </w:p>
          <w:p w14:paraId="3440AF90" w14:textId="06716B8B" w:rsidR="00F8687E" w:rsidRPr="00F8687E" w:rsidRDefault="00F8687E" w:rsidP="00F8687E">
            <w:pPr>
              <w:spacing w:after="160" w:line="259" w:lineRule="auto"/>
              <w:rPr>
                <w:rFonts w:ascii="Century Gothic" w:hAnsi="Century Gothic"/>
                <w:sz w:val="24"/>
                <w:szCs w:val="24"/>
              </w:rPr>
            </w:pPr>
          </w:p>
        </w:tc>
      </w:tr>
    </w:tbl>
    <w:p w14:paraId="054AACC7" w14:textId="77777777" w:rsidR="008C46A9" w:rsidRDefault="008C46A9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847D998" w14:textId="77777777" w:rsidR="008C46A9" w:rsidRDefault="008C46A9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92A2616" w14:textId="77777777" w:rsidR="00F8687E" w:rsidRDefault="00F8687E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20D2357" w14:textId="77777777" w:rsidR="00F8687E" w:rsidRDefault="00F8687E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1875B638" w14:textId="77777777" w:rsidR="008C46A9" w:rsidRDefault="008C46A9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D311B1B" w14:textId="42168A5E" w:rsidR="008C46A9" w:rsidRDefault="008C46A9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2AE843CD" w14:textId="451B1467" w:rsidR="008C46A9" w:rsidRDefault="008C46A9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178F1DB2" w14:textId="762DE8DB" w:rsidR="008C46A9" w:rsidRDefault="008C46A9" w:rsidP="00FA103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0B5EE35" w14:textId="77777777" w:rsidR="00F8687E" w:rsidRDefault="00F8687E" w:rsidP="00F8687E">
      <w:pPr>
        <w:rPr>
          <w:rFonts w:ascii="Century Gothic" w:hAnsi="Century Gothic"/>
          <w:sz w:val="24"/>
          <w:szCs w:val="24"/>
        </w:rPr>
      </w:pPr>
    </w:p>
    <w:p w14:paraId="0A9162CC" w14:textId="2D8B4AA0" w:rsidR="00AE460C" w:rsidRPr="00F8687E" w:rsidRDefault="00F8687E" w:rsidP="00F8687E">
      <w:pPr>
        <w:rPr>
          <w:rFonts w:ascii="Century Gothic" w:hAnsi="Century Gothic"/>
          <w:sz w:val="24"/>
          <w:szCs w:val="24"/>
        </w:rPr>
      </w:pPr>
      <w:r>
        <w:rPr>
          <w:noProof/>
          <w:lang w:eastAsia="es-GT"/>
        </w:rPr>
        <w:lastRenderedPageBreak/>
        <w:drawing>
          <wp:anchor distT="0" distB="0" distL="114300" distR="114300" simplePos="0" relativeHeight="251664384" behindDoc="0" locked="0" layoutInCell="1" allowOverlap="1" wp14:anchorId="213F655A" wp14:editId="585A918C">
            <wp:simplePos x="0" y="0"/>
            <wp:positionH relativeFrom="margin">
              <wp:posOffset>2476764</wp:posOffset>
            </wp:positionH>
            <wp:positionV relativeFrom="paragraph">
              <wp:posOffset>-107471</wp:posOffset>
            </wp:positionV>
            <wp:extent cx="3940810" cy="5149850"/>
            <wp:effectExtent l="24130" t="13970" r="26670" b="26670"/>
            <wp:wrapNone/>
            <wp:docPr id="5" name="Imagen 5" descr="C:\Users\pm03\AppData\Local\Microsoft\Windows\INetCache\Content.Word\CamScanner 12-03-2025 08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m03\AppData\Local\Microsoft\Windows\INetCache\Content.Word\CamScanner 12-03-2025 08.4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940810" cy="51498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entury Gothic" w:hAnsi="Century Gothic"/>
          <w:sz w:val="24"/>
          <w:szCs w:val="24"/>
        </w:rPr>
        <w:t>Anexo 1 Libro de Consignas</w:t>
      </w:r>
    </w:p>
    <w:p w14:paraId="1CE8AB87" w14:textId="05123D07" w:rsidR="00F8687E" w:rsidRDefault="00F8687E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977D78C" w14:textId="2A197431" w:rsidR="00F8687E" w:rsidRDefault="00F8687E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34058E59" w14:textId="4B25064E" w:rsidR="00AE460C" w:rsidRPr="00AE460C" w:rsidRDefault="00AE460C" w:rsidP="00AE460C">
      <w:pPr>
        <w:rPr>
          <w:rFonts w:ascii="Century Gothic" w:hAnsi="Century Gothic"/>
          <w:sz w:val="36"/>
          <w:szCs w:val="36"/>
        </w:rPr>
      </w:pPr>
    </w:p>
    <w:p w14:paraId="39F7E285" w14:textId="1381DE41" w:rsidR="00AE460C" w:rsidRPr="00AE460C" w:rsidRDefault="00AE460C" w:rsidP="00AE460C">
      <w:pPr>
        <w:rPr>
          <w:rFonts w:ascii="Century Gothic" w:hAnsi="Century Gothic"/>
          <w:sz w:val="36"/>
          <w:szCs w:val="36"/>
        </w:rPr>
      </w:pPr>
    </w:p>
    <w:p w14:paraId="7737296D" w14:textId="77777777" w:rsidR="00AE460C" w:rsidRPr="00AE460C" w:rsidRDefault="00AE460C" w:rsidP="00AE460C">
      <w:pPr>
        <w:rPr>
          <w:rFonts w:ascii="Century Gothic" w:hAnsi="Century Gothic"/>
          <w:sz w:val="36"/>
          <w:szCs w:val="36"/>
        </w:rPr>
      </w:pPr>
    </w:p>
    <w:p w14:paraId="363FC7AD" w14:textId="77777777" w:rsidR="00AE460C" w:rsidRPr="00AE460C" w:rsidRDefault="00AE460C" w:rsidP="00AE460C">
      <w:pPr>
        <w:rPr>
          <w:rFonts w:ascii="Century Gothic" w:hAnsi="Century Gothic"/>
          <w:sz w:val="36"/>
          <w:szCs w:val="36"/>
        </w:rPr>
      </w:pPr>
    </w:p>
    <w:p w14:paraId="2B6B79FC" w14:textId="47DBF570" w:rsidR="00AE460C" w:rsidRDefault="00AE460C" w:rsidP="00AE460C">
      <w:pPr>
        <w:rPr>
          <w:rFonts w:ascii="Century Gothic" w:hAnsi="Century Gothic"/>
          <w:sz w:val="36"/>
          <w:szCs w:val="36"/>
        </w:rPr>
      </w:pPr>
    </w:p>
    <w:p w14:paraId="5C63AF5D" w14:textId="566E84CF" w:rsidR="007D33A0" w:rsidRDefault="00AE460C" w:rsidP="00AE460C">
      <w:pPr>
        <w:tabs>
          <w:tab w:val="left" w:pos="1500"/>
        </w:tabs>
        <w:rPr>
          <w:rFonts w:ascii="Century Gothic" w:hAnsi="Century Gothic"/>
          <w:sz w:val="36"/>
          <w:szCs w:val="36"/>
        </w:rPr>
      </w:pPr>
      <w:r>
        <w:rPr>
          <w:rFonts w:ascii="Century Gothic" w:hAnsi="Century Gothic"/>
          <w:sz w:val="36"/>
          <w:szCs w:val="36"/>
        </w:rPr>
        <w:tab/>
      </w:r>
    </w:p>
    <w:p w14:paraId="2333A655" w14:textId="77777777" w:rsidR="00F8687E" w:rsidRDefault="00F8687E" w:rsidP="00AE460C">
      <w:pPr>
        <w:tabs>
          <w:tab w:val="left" w:pos="1500"/>
        </w:tabs>
        <w:rPr>
          <w:rFonts w:ascii="Century Gothic" w:hAnsi="Century Gothic"/>
          <w:sz w:val="36"/>
          <w:szCs w:val="36"/>
        </w:rPr>
      </w:pPr>
    </w:p>
    <w:p w14:paraId="58F6BC06" w14:textId="77777777" w:rsidR="00F8687E" w:rsidRDefault="00F8687E" w:rsidP="00AE460C">
      <w:pPr>
        <w:tabs>
          <w:tab w:val="left" w:pos="1500"/>
        </w:tabs>
        <w:rPr>
          <w:rFonts w:ascii="Century Gothic" w:hAnsi="Century Gothic"/>
          <w:sz w:val="36"/>
          <w:szCs w:val="36"/>
        </w:rPr>
      </w:pPr>
    </w:p>
    <w:p w14:paraId="406DE95A" w14:textId="77777777" w:rsidR="00F8687E" w:rsidRPr="00AE460C" w:rsidRDefault="00F8687E" w:rsidP="00AE460C">
      <w:pPr>
        <w:tabs>
          <w:tab w:val="left" w:pos="1500"/>
        </w:tabs>
        <w:rPr>
          <w:rFonts w:ascii="Century Gothic" w:hAnsi="Century Gothic"/>
          <w:sz w:val="36"/>
          <w:szCs w:val="36"/>
        </w:rPr>
      </w:pPr>
    </w:p>
    <w:p w14:paraId="071D310F" w14:textId="228590E5" w:rsidR="00D13CBF" w:rsidRPr="00D13CBF" w:rsidRDefault="00D13CBF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D6210B6" w14:textId="60149893" w:rsidR="00F8687E" w:rsidRPr="00F8687E" w:rsidRDefault="00F8687E" w:rsidP="00F8687E">
      <w:pPr>
        <w:rPr>
          <w:rFonts w:ascii="Century Gothic" w:hAnsi="Century Gothic"/>
          <w:sz w:val="24"/>
          <w:szCs w:val="24"/>
        </w:rPr>
      </w:pPr>
      <w:r>
        <w:rPr>
          <w:noProof/>
          <w:lang w:eastAsia="es-GT"/>
        </w:rPr>
        <w:lastRenderedPageBreak/>
        <w:drawing>
          <wp:anchor distT="0" distB="0" distL="114300" distR="114300" simplePos="0" relativeHeight="251662336" behindDoc="1" locked="0" layoutInCell="1" allowOverlap="1" wp14:anchorId="15213D1F" wp14:editId="3DF9A22E">
            <wp:simplePos x="0" y="0"/>
            <wp:positionH relativeFrom="page">
              <wp:align>center</wp:align>
            </wp:positionH>
            <wp:positionV relativeFrom="paragraph">
              <wp:posOffset>-345440</wp:posOffset>
            </wp:positionV>
            <wp:extent cx="3747135" cy="5751195"/>
            <wp:effectExtent l="26670" t="11430" r="13335" b="13335"/>
            <wp:wrapTight wrapText="bothSides">
              <wp:wrapPolygon edited="0">
                <wp:start x="21666" y="-100"/>
                <wp:lineTo x="33" y="-100"/>
                <wp:lineTo x="33" y="21579"/>
                <wp:lineTo x="21666" y="21579"/>
                <wp:lineTo x="21666" y="-100"/>
              </wp:wrapPolygon>
            </wp:wrapTight>
            <wp:docPr id="4" name="Imagen 4" descr="C:\Users\pm03\AppData\Local\Microsoft\Windows\INetCache\Content.Word\CamScanner 11-03-2025 10.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m03\AppData\Local\Microsoft\Windows\INetCache\Content.Word\CamScanner 11-03-2025 10.3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23"/>
                    <a:stretch/>
                  </pic:blipFill>
                  <pic:spPr bwMode="auto">
                    <a:xfrm rot="16200000">
                      <a:off x="0" y="0"/>
                      <a:ext cx="3747135" cy="57511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entury Gothic" w:hAnsi="Century Gothic"/>
          <w:sz w:val="24"/>
          <w:szCs w:val="24"/>
        </w:rPr>
        <w:t>Anexo 2 Tarjeta de Control de Kilometraje de Vehículos</w:t>
      </w:r>
    </w:p>
    <w:p w14:paraId="5A800ECF" w14:textId="1C2B545A" w:rsidR="00D13CBF" w:rsidRDefault="00D13CBF" w:rsidP="00D13CBF">
      <w:pPr>
        <w:rPr>
          <w:rFonts w:ascii="Century Gothic" w:hAnsi="Century Gothic"/>
          <w:b/>
          <w:bCs/>
          <w:noProof/>
          <w:sz w:val="20"/>
          <w:szCs w:val="20"/>
        </w:rPr>
      </w:pPr>
    </w:p>
    <w:p w14:paraId="259D8D0A" w14:textId="6E0122F4" w:rsidR="00EB58F3" w:rsidRDefault="00EB58F3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9714B85" w14:textId="5DD6CDAE" w:rsidR="003254B2" w:rsidRPr="003254B2" w:rsidRDefault="003254B2" w:rsidP="00AE460C">
      <w:pPr>
        <w:rPr>
          <w:rFonts w:ascii="Century Gothic" w:hAnsi="Century Gothic"/>
          <w:sz w:val="20"/>
          <w:szCs w:val="20"/>
        </w:rPr>
      </w:pPr>
    </w:p>
    <w:sectPr w:rsidR="003254B2" w:rsidRPr="003254B2" w:rsidSect="002C793B">
      <w:headerReference w:type="default" r:id="rId12"/>
      <w:footerReference w:type="default" r:id="rId13"/>
      <w:footerReference w:type="first" r:id="rId14"/>
      <w:pgSz w:w="15840" w:h="12240" w:orient="landscape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FFA379" w14:textId="77777777" w:rsidR="007A4EE2" w:rsidRPr="007D33A0" w:rsidRDefault="007A4EE2" w:rsidP="002C793B">
      <w:pPr>
        <w:spacing w:after="0" w:line="240" w:lineRule="auto"/>
      </w:pPr>
      <w:r w:rsidRPr="007D33A0">
        <w:separator/>
      </w:r>
    </w:p>
  </w:endnote>
  <w:endnote w:type="continuationSeparator" w:id="0">
    <w:p w14:paraId="3409A7D6" w14:textId="77777777" w:rsidR="007A4EE2" w:rsidRPr="007D33A0" w:rsidRDefault="007A4EE2" w:rsidP="002C793B">
      <w:pPr>
        <w:spacing w:after="0" w:line="240" w:lineRule="auto"/>
      </w:pPr>
      <w:r w:rsidRPr="007D33A0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1492915059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1657342875"/>
          <w:docPartObj>
            <w:docPartGallery w:val="Page Numbers (Top of Page)"/>
            <w:docPartUnique/>
          </w:docPartObj>
        </w:sdtPr>
        <w:sdtContent>
          <w:p w14:paraId="390CD2CF" w14:textId="77777777" w:rsidR="00F8687E" w:rsidRPr="008862BD" w:rsidRDefault="00F8687E" w:rsidP="00F8687E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7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4F6C264" w14:textId="77777777" w:rsidR="00F8687E" w:rsidRDefault="00F8687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38B1684A" w:rsidR="007D33A0" w:rsidRPr="008862BD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8862BD">
              <w:rPr>
                <w:rFonts w:ascii="Century Gothic" w:hAnsi="Century Gothic"/>
              </w:rPr>
              <w:t xml:space="preserve">Página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="00404C04">
              <w:rPr>
                <w:rFonts w:ascii="Century Gothic" w:hAnsi="Century Gothic"/>
                <w:b/>
                <w:bCs/>
                <w:noProof/>
              </w:rPr>
              <w:t>1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8862BD">
              <w:rPr>
                <w:rFonts w:ascii="Century Gothic" w:hAnsi="Century Gothic"/>
              </w:rPr>
              <w:t xml:space="preserve"> de 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8862BD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="00404C04">
              <w:rPr>
                <w:rFonts w:ascii="Century Gothic" w:hAnsi="Century Gothic"/>
                <w:b/>
                <w:bCs/>
                <w:noProof/>
              </w:rPr>
              <w:t>5</w:t>
            </w:r>
            <w:r w:rsidRPr="008862BD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7D33A0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58E16D4" w14:textId="77777777" w:rsidR="007A4EE2" w:rsidRPr="007D33A0" w:rsidRDefault="007A4EE2" w:rsidP="002C793B">
      <w:pPr>
        <w:spacing w:after="0" w:line="240" w:lineRule="auto"/>
      </w:pPr>
      <w:r w:rsidRPr="007D33A0">
        <w:separator/>
      </w:r>
    </w:p>
  </w:footnote>
  <w:footnote w:type="continuationSeparator" w:id="0">
    <w:p w14:paraId="39F4493B" w14:textId="77777777" w:rsidR="007A4EE2" w:rsidRPr="007D33A0" w:rsidRDefault="007A4EE2" w:rsidP="002C793B">
      <w:pPr>
        <w:spacing w:after="0" w:line="240" w:lineRule="auto"/>
      </w:pPr>
      <w:r w:rsidRPr="007D33A0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2547"/>
      <w:gridCol w:w="8141"/>
      <w:gridCol w:w="2903"/>
    </w:tblGrid>
    <w:tr w:rsidR="006C2389" w:rsidRPr="008862BD" w14:paraId="1FC16E64" w14:textId="77777777" w:rsidTr="008C46A9">
      <w:trPr>
        <w:trHeight w:val="424"/>
      </w:trPr>
      <w:tc>
        <w:tcPr>
          <w:tcW w:w="2547" w:type="dxa"/>
          <w:vMerge w:val="restart"/>
        </w:tcPr>
        <w:p w14:paraId="6FA8DE04" w14:textId="70DBB6C0" w:rsidR="006C2389" w:rsidRPr="008862BD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8862BD">
            <w:rPr>
              <w:rFonts w:ascii="Century Gothic" w:hAnsi="Century Gothic"/>
              <w:b/>
              <w:bCs/>
              <w:noProof/>
              <w:sz w:val="48"/>
              <w:szCs w:val="48"/>
              <w:lang w:eastAsia="es-GT"/>
            </w:rPr>
            <w:drawing>
              <wp:anchor distT="0" distB="0" distL="114300" distR="114300" simplePos="0" relativeHeight="251659264" behindDoc="0" locked="0" layoutInCell="1" allowOverlap="1" wp14:anchorId="37FEDBB6" wp14:editId="731671A0">
                <wp:simplePos x="0" y="0"/>
                <wp:positionH relativeFrom="column">
                  <wp:posOffset>403016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3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8141" w:type="dxa"/>
          <w:vMerge w:val="restart"/>
          <w:vAlign w:val="center"/>
        </w:tcPr>
        <w:p w14:paraId="65C492AA" w14:textId="06495132" w:rsidR="006C2389" w:rsidRPr="008862BD" w:rsidRDefault="00AA28D7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 xml:space="preserve">Procedimiento </w:t>
          </w:r>
          <w:r w:rsidRPr="00AA28D7">
            <w:rPr>
              <w:rFonts w:ascii="Century Gothic" w:hAnsi="Century Gothic"/>
            </w:rPr>
            <w:t>Entregar de Auto Patrullas</w:t>
          </w:r>
        </w:p>
      </w:tc>
      <w:tc>
        <w:tcPr>
          <w:tcW w:w="2903" w:type="dxa"/>
          <w:vAlign w:val="center"/>
        </w:tcPr>
        <w:p w14:paraId="413B6C95" w14:textId="3C2E9E5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8862BD" w14:paraId="25FBDA3F" w14:textId="77777777" w:rsidTr="008C46A9">
      <w:trPr>
        <w:trHeight w:val="423"/>
      </w:trPr>
      <w:tc>
        <w:tcPr>
          <w:tcW w:w="2547" w:type="dxa"/>
          <w:vMerge/>
        </w:tcPr>
        <w:p w14:paraId="6C53BA40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8141" w:type="dxa"/>
          <w:vMerge/>
          <w:vAlign w:val="center"/>
        </w:tcPr>
        <w:p w14:paraId="631D0A35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40340049" w14:textId="74873657" w:rsidR="006C2389" w:rsidRPr="008C46A9" w:rsidRDefault="008C46A9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C46A9">
            <w:rPr>
              <w:lang w:val="en-US"/>
            </w:rPr>
            <w:t>PR-MSL-</w:t>
          </w:r>
          <w:r w:rsidR="00212362">
            <w:rPr>
              <w:lang w:val="en-US"/>
            </w:rPr>
            <w:t>D</w:t>
          </w:r>
          <w:r w:rsidRPr="008C46A9">
            <w:rPr>
              <w:lang w:val="en-US"/>
            </w:rPr>
            <w:t>PM-EAP-04</w:t>
          </w:r>
        </w:p>
      </w:tc>
    </w:tr>
    <w:tr w:rsidR="006C2389" w:rsidRPr="008862BD" w14:paraId="08CF0DAB" w14:textId="77777777" w:rsidTr="008C46A9">
      <w:trPr>
        <w:trHeight w:val="424"/>
      </w:trPr>
      <w:tc>
        <w:tcPr>
          <w:tcW w:w="2547" w:type="dxa"/>
          <w:vMerge/>
        </w:tcPr>
        <w:p w14:paraId="07E34398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8141" w:type="dxa"/>
          <w:vMerge/>
          <w:vAlign w:val="center"/>
        </w:tcPr>
        <w:p w14:paraId="34A4D30B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32412902" w14:textId="1BA00142" w:rsidR="006C2389" w:rsidRPr="008862BD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8862BD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8862BD" w14:paraId="1424266A" w14:textId="77777777" w:rsidTr="008C46A9">
      <w:trPr>
        <w:trHeight w:val="423"/>
      </w:trPr>
      <w:tc>
        <w:tcPr>
          <w:tcW w:w="2547" w:type="dxa"/>
          <w:vMerge/>
        </w:tcPr>
        <w:p w14:paraId="30A4D7C3" w14:textId="77777777" w:rsidR="006C2389" w:rsidRPr="008862BD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8141" w:type="dxa"/>
          <w:vMerge/>
          <w:vAlign w:val="center"/>
        </w:tcPr>
        <w:p w14:paraId="3EF60E36" w14:textId="77777777" w:rsidR="006C2389" w:rsidRPr="008862BD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008BF434" w14:textId="0A54443E" w:rsidR="006C2389" w:rsidRPr="008862BD" w:rsidRDefault="00AA28D7" w:rsidP="002C793B">
          <w:pPr>
            <w:pStyle w:val="Header"/>
            <w:jc w:val="center"/>
            <w:rPr>
              <w:rFonts w:ascii="Century Gothic" w:hAnsi="Century Gothic"/>
            </w:rPr>
          </w:pPr>
          <w:r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7D33A0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53354"/>
    <w:multiLevelType w:val="hybridMultilevel"/>
    <w:tmpl w:val="D244325E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D06E99"/>
    <w:multiLevelType w:val="hybridMultilevel"/>
    <w:tmpl w:val="8988AF5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2E748C"/>
    <w:multiLevelType w:val="hybridMultilevel"/>
    <w:tmpl w:val="CFA21F86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7BA0E37"/>
    <w:multiLevelType w:val="hybridMultilevel"/>
    <w:tmpl w:val="94C6FC5A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8E7316"/>
    <w:multiLevelType w:val="hybridMultilevel"/>
    <w:tmpl w:val="062C1E8A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0BDE6E14"/>
    <w:multiLevelType w:val="hybridMultilevel"/>
    <w:tmpl w:val="778E252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E266F14"/>
    <w:multiLevelType w:val="multilevel"/>
    <w:tmpl w:val="10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7" w15:restartNumberingAfterBreak="0">
    <w:nsid w:val="147C7AD0"/>
    <w:multiLevelType w:val="multilevel"/>
    <w:tmpl w:val="38847CE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 w15:restartNumberingAfterBreak="0">
    <w:nsid w:val="14E955F5"/>
    <w:multiLevelType w:val="hybridMultilevel"/>
    <w:tmpl w:val="63008780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BF4F16"/>
    <w:multiLevelType w:val="hybridMultilevel"/>
    <w:tmpl w:val="9B4EAF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9C2143"/>
    <w:multiLevelType w:val="hybridMultilevel"/>
    <w:tmpl w:val="96720F72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28555F"/>
    <w:multiLevelType w:val="hybridMultilevel"/>
    <w:tmpl w:val="CFD601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4449CB"/>
    <w:multiLevelType w:val="hybridMultilevel"/>
    <w:tmpl w:val="F918C9D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B669CC"/>
    <w:multiLevelType w:val="hybridMultilevel"/>
    <w:tmpl w:val="2FD0C4F2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A996A5F"/>
    <w:multiLevelType w:val="hybridMultilevel"/>
    <w:tmpl w:val="01624D7A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 w15:restartNumberingAfterBreak="0">
    <w:nsid w:val="2E441B03"/>
    <w:multiLevelType w:val="hybridMultilevel"/>
    <w:tmpl w:val="05D86F56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5D84F3B"/>
    <w:multiLevelType w:val="hybridMultilevel"/>
    <w:tmpl w:val="A084549E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032720A"/>
    <w:multiLevelType w:val="hybridMultilevel"/>
    <w:tmpl w:val="7854BE18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3001B03"/>
    <w:multiLevelType w:val="hybridMultilevel"/>
    <w:tmpl w:val="CF8CCB54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B968AC"/>
    <w:multiLevelType w:val="hybridMultilevel"/>
    <w:tmpl w:val="A692B4D6"/>
    <w:lvl w:ilvl="0" w:tplc="100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D460541"/>
    <w:multiLevelType w:val="hybridMultilevel"/>
    <w:tmpl w:val="7D4ADCA0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5F9F2477"/>
    <w:multiLevelType w:val="hybridMultilevel"/>
    <w:tmpl w:val="2CA044CC"/>
    <w:lvl w:ilvl="0" w:tplc="10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5" w15:restartNumberingAfterBreak="0">
    <w:nsid w:val="634F2296"/>
    <w:multiLevelType w:val="hybridMultilevel"/>
    <w:tmpl w:val="263AC2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4D462D8"/>
    <w:multiLevelType w:val="hybridMultilevel"/>
    <w:tmpl w:val="87ECECA8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77F38F0"/>
    <w:multiLevelType w:val="hybridMultilevel"/>
    <w:tmpl w:val="29E8244C"/>
    <w:lvl w:ilvl="0" w:tplc="10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8" w15:restartNumberingAfterBreak="0">
    <w:nsid w:val="6BE46151"/>
    <w:multiLevelType w:val="hybridMultilevel"/>
    <w:tmpl w:val="666CD3B0"/>
    <w:lvl w:ilvl="0" w:tplc="100A000F">
      <w:start w:val="1"/>
      <w:numFmt w:val="decimal"/>
      <w:lvlText w:val="%1."/>
      <w:lvlJc w:val="left"/>
      <w:pPr>
        <w:ind w:left="720" w:hanging="360"/>
      </w:p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0A257CA"/>
    <w:multiLevelType w:val="hybridMultilevel"/>
    <w:tmpl w:val="415488C0"/>
    <w:lvl w:ilvl="0" w:tplc="10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750020C"/>
    <w:multiLevelType w:val="hybridMultilevel"/>
    <w:tmpl w:val="A6C0AC76"/>
    <w:lvl w:ilvl="0" w:tplc="10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10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1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449476151">
    <w:abstractNumId w:val="21"/>
  </w:num>
  <w:num w:numId="2" w16cid:durableId="1032026720">
    <w:abstractNumId w:val="19"/>
  </w:num>
  <w:num w:numId="3" w16cid:durableId="1776093165">
    <w:abstractNumId w:val="24"/>
  </w:num>
  <w:num w:numId="4" w16cid:durableId="1062022339">
    <w:abstractNumId w:val="31"/>
  </w:num>
  <w:num w:numId="5" w16cid:durableId="1251623851">
    <w:abstractNumId w:val="15"/>
  </w:num>
  <w:num w:numId="6" w16cid:durableId="1447500787">
    <w:abstractNumId w:val="17"/>
  </w:num>
  <w:num w:numId="7" w16cid:durableId="1788968361">
    <w:abstractNumId w:val="28"/>
  </w:num>
  <w:num w:numId="8" w16cid:durableId="124392899">
    <w:abstractNumId w:val="10"/>
  </w:num>
  <w:num w:numId="9" w16cid:durableId="1449158356">
    <w:abstractNumId w:val="5"/>
  </w:num>
  <w:num w:numId="10" w16cid:durableId="1505709475">
    <w:abstractNumId w:val="1"/>
  </w:num>
  <w:num w:numId="11" w16cid:durableId="245120102">
    <w:abstractNumId w:val="25"/>
  </w:num>
  <w:num w:numId="12" w16cid:durableId="1112288123">
    <w:abstractNumId w:val="13"/>
  </w:num>
  <w:num w:numId="13" w16cid:durableId="2103716609">
    <w:abstractNumId w:val="26"/>
  </w:num>
  <w:num w:numId="14" w16cid:durableId="1324775733">
    <w:abstractNumId w:val="18"/>
  </w:num>
  <w:num w:numId="15" w16cid:durableId="1627005026">
    <w:abstractNumId w:val="12"/>
  </w:num>
  <w:num w:numId="16" w16cid:durableId="1098795579">
    <w:abstractNumId w:val="0"/>
  </w:num>
  <w:num w:numId="17" w16cid:durableId="1160851821">
    <w:abstractNumId w:val="16"/>
  </w:num>
  <w:num w:numId="18" w16cid:durableId="2046367735">
    <w:abstractNumId w:val="4"/>
  </w:num>
  <w:num w:numId="19" w16cid:durableId="1465660544">
    <w:abstractNumId w:val="30"/>
  </w:num>
  <w:num w:numId="20" w16cid:durableId="124591940">
    <w:abstractNumId w:val="27"/>
  </w:num>
  <w:num w:numId="21" w16cid:durableId="1082217672">
    <w:abstractNumId w:val="23"/>
  </w:num>
  <w:num w:numId="22" w16cid:durableId="119426395">
    <w:abstractNumId w:val="3"/>
  </w:num>
  <w:num w:numId="23" w16cid:durableId="1855538387">
    <w:abstractNumId w:val="14"/>
  </w:num>
  <w:num w:numId="24" w16cid:durableId="191693572">
    <w:abstractNumId w:val="22"/>
  </w:num>
  <w:num w:numId="25" w16cid:durableId="1041899259">
    <w:abstractNumId w:val="20"/>
  </w:num>
  <w:num w:numId="26" w16cid:durableId="822889204">
    <w:abstractNumId w:val="2"/>
  </w:num>
  <w:num w:numId="27" w16cid:durableId="1317804744">
    <w:abstractNumId w:val="8"/>
  </w:num>
  <w:num w:numId="28" w16cid:durableId="584459381">
    <w:abstractNumId w:val="7"/>
  </w:num>
  <w:num w:numId="29" w16cid:durableId="1718049164">
    <w:abstractNumId w:val="6"/>
  </w:num>
  <w:num w:numId="30" w16cid:durableId="1482307141">
    <w:abstractNumId w:val="29"/>
  </w:num>
  <w:num w:numId="31" w16cid:durableId="81488246">
    <w:abstractNumId w:val="9"/>
  </w:num>
  <w:num w:numId="32" w16cid:durableId="1398745334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4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A77F7"/>
    <w:rsid w:val="00001378"/>
    <w:rsid w:val="000072A6"/>
    <w:rsid w:val="0001246A"/>
    <w:rsid w:val="00024D70"/>
    <w:rsid w:val="00025768"/>
    <w:rsid w:val="00031E99"/>
    <w:rsid w:val="00044606"/>
    <w:rsid w:val="00047E46"/>
    <w:rsid w:val="000528C8"/>
    <w:rsid w:val="00053E1B"/>
    <w:rsid w:val="00081FA4"/>
    <w:rsid w:val="000B7B12"/>
    <w:rsid w:val="000C65D4"/>
    <w:rsid w:val="000C7650"/>
    <w:rsid w:val="00122360"/>
    <w:rsid w:val="001243BB"/>
    <w:rsid w:val="00153460"/>
    <w:rsid w:val="00171EAF"/>
    <w:rsid w:val="00180524"/>
    <w:rsid w:val="00180BD8"/>
    <w:rsid w:val="001828FA"/>
    <w:rsid w:val="001938AF"/>
    <w:rsid w:val="00197B11"/>
    <w:rsid w:val="001A0C9B"/>
    <w:rsid w:val="001B1165"/>
    <w:rsid w:val="001B72A5"/>
    <w:rsid w:val="001E5D10"/>
    <w:rsid w:val="001E639E"/>
    <w:rsid w:val="001F530E"/>
    <w:rsid w:val="00212362"/>
    <w:rsid w:val="002124AB"/>
    <w:rsid w:val="00212D21"/>
    <w:rsid w:val="00227D42"/>
    <w:rsid w:val="00236533"/>
    <w:rsid w:val="00241345"/>
    <w:rsid w:val="0024775D"/>
    <w:rsid w:val="00263BF6"/>
    <w:rsid w:val="00271031"/>
    <w:rsid w:val="00275974"/>
    <w:rsid w:val="002918C7"/>
    <w:rsid w:val="002B2519"/>
    <w:rsid w:val="002B51C5"/>
    <w:rsid w:val="002B6292"/>
    <w:rsid w:val="002C793B"/>
    <w:rsid w:val="002E4112"/>
    <w:rsid w:val="003254B2"/>
    <w:rsid w:val="003361B4"/>
    <w:rsid w:val="003516B4"/>
    <w:rsid w:val="00357D49"/>
    <w:rsid w:val="00377885"/>
    <w:rsid w:val="003856AF"/>
    <w:rsid w:val="00386E72"/>
    <w:rsid w:val="00397F4C"/>
    <w:rsid w:val="003A5B33"/>
    <w:rsid w:val="00404C04"/>
    <w:rsid w:val="00416FD2"/>
    <w:rsid w:val="00420BA1"/>
    <w:rsid w:val="00443057"/>
    <w:rsid w:val="00446495"/>
    <w:rsid w:val="0044695B"/>
    <w:rsid w:val="004603E1"/>
    <w:rsid w:val="004928E5"/>
    <w:rsid w:val="00493924"/>
    <w:rsid w:val="004A77F7"/>
    <w:rsid w:val="004B5872"/>
    <w:rsid w:val="004B695F"/>
    <w:rsid w:val="004C0E52"/>
    <w:rsid w:val="004D4476"/>
    <w:rsid w:val="004E2766"/>
    <w:rsid w:val="004E4E41"/>
    <w:rsid w:val="004F01C2"/>
    <w:rsid w:val="00502616"/>
    <w:rsid w:val="00503EAC"/>
    <w:rsid w:val="0052524B"/>
    <w:rsid w:val="0056477B"/>
    <w:rsid w:val="005831A0"/>
    <w:rsid w:val="00591CE2"/>
    <w:rsid w:val="005B0602"/>
    <w:rsid w:val="005C0BC7"/>
    <w:rsid w:val="005D0C1B"/>
    <w:rsid w:val="005D3281"/>
    <w:rsid w:val="005D5284"/>
    <w:rsid w:val="005E0B75"/>
    <w:rsid w:val="005F1AB5"/>
    <w:rsid w:val="005F7E94"/>
    <w:rsid w:val="0060305A"/>
    <w:rsid w:val="006065C1"/>
    <w:rsid w:val="006102CE"/>
    <w:rsid w:val="00610C62"/>
    <w:rsid w:val="00615417"/>
    <w:rsid w:val="00626FE3"/>
    <w:rsid w:val="006270B1"/>
    <w:rsid w:val="00646069"/>
    <w:rsid w:val="00660640"/>
    <w:rsid w:val="00682D74"/>
    <w:rsid w:val="00686FD7"/>
    <w:rsid w:val="006963C2"/>
    <w:rsid w:val="006C2389"/>
    <w:rsid w:val="006E2FEA"/>
    <w:rsid w:val="006F7162"/>
    <w:rsid w:val="00715F47"/>
    <w:rsid w:val="00733D24"/>
    <w:rsid w:val="007355EE"/>
    <w:rsid w:val="0074098E"/>
    <w:rsid w:val="00770AB9"/>
    <w:rsid w:val="007712CE"/>
    <w:rsid w:val="00777355"/>
    <w:rsid w:val="00784CE0"/>
    <w:rsid w:val="00786BA0"/>
    <w:rsid w:val="007A1850"/>
    <w:rsid w:val="007A307B"/>
    <w:rsid w:val="007A46A9"/>
    <w:rsid w:val="007A4EE2"/>
    <w:rsid w:val="007C104C"/>
    <w:rsid w:val="007C5F1D"/>
    <w:rsid w:val="007D33A0"/>
    <w:rsid w:val="007D7065"/>
    <w:rsid w:val="007F6A6D"/>
    <w:rsid w:val="00821680"/>
    <w:rsid w:val="00832D18"/>
    <w:rsid w:val="008516BE"/>
    <w:rsid w:val="0087206A"/>
    <w:rsid w:val="008862BD"/>
    <w:rsid w:val="008905E3"/>
    <w:rsid w:val="00895019"/>
    <w:rsid w:val="008960C3"/>
    <w:rsid w:val="008B79F0"/>
    <w:rsid w:val="008C46A9"/>
    <w:rsid w:val="008C4BEE"/>
    <w:rsid w:val="008C5943"/>
    <w:rsid w:val="008E056A"/>
    <w:rsid w:val="008E2CD2"/>
    <w:rsid w:val="009012A4"/>
    <w:rsid w:val="00903C91"/>
    <w:rsid w:val="00921253"/>
    <w:rsid w:val="00921F0F"/>
    <w:rsid w:val="00927AA3"/>
    <w:rsid w:val="00927BAB"/>
    <w:rsid w:val="00933E8F"/>
    <w:rsid w:val="00934FF6"/>
    <w:rsid w:val="00965087"/>
    <w:rsid w:val="0096598B"/>
    <w:rsid w:val="00972B5B"/>
    <w:rsid w:val="00973142"/>
    <w:rsid w:val="00973AC1"/>
    <w:rsid w:val="00A105D9"/>
    <w:rsid w:val="00A477AD"/>
    <w:rsid w:val="00A622DC"/>
    <w:rsid w:val="00A74DF1"/>
    <w:rsid w:val="00A77744"/>
    <w:rsid w:val="00AA28D7"/>
    <w:rsid w:val="00AA4FF9"/>
    <w:rsid w:val="00AB7CEC"/>
    <w:rsid w:val="00AC2D86"/>
    <w:rsid w:val="00AE14E5"/>
    <w:rsid w:val="00AE460C"/>
    <w:rsid w:val="00AE6C85"/>
    <w:rsid w:val="00B207FE"/>
    <w:rsid w:val="00B50D2A"/>
    <w:rsid w:val="00B55975"/>
    <w:rsid w:val="00B60773"/>
    <w:rsid w:val="00B766D0"/>
    <w:rsid w:val="00B822E3"/>
    <w:rsid w:val="00B84079"/>
    <w:rsid w:val="00B92EA1"/>
    <w:rsid w:val="00BD13EF"/>
    <w:rsid w:val="00BD19D5"/>
    <w:rsid w:val="00BD471E"/>
    <w:rsid w:val="00BE59F3"/>
    <w:rsid w:val="00BF1E03"/>
    <w:rsid w:val="00C11292"/>
    <w:rsid w:val="00C1476C"/>
    <w:rsid w:val="00C266A6"/>
    <w:rsid w:val="00C45F38"/>
    <w:rsid w:val="00C87AD2"/>
    <w:rsid w:val="00C91021"/>
    <w:rsid w:val="00C92440"/>
    <w:rsid w:val="00C95885"/>
    <w:rsid w:val="00CA0FE5"/>
    <w:rsid w:val="00CD4D58"/>
    <w:rsid w:val="00CE49DF"/>
    <w:rsid w:val="00D03061"/>
    <w:rsid w:val="00D055ED"/>
    <w:rsid w:val="00D13CBF"/>
    <w:rsid w:val="00D24229"/>
    <w:rsid w:val="00D333BB"/>
    <w:rsid w:val="00D42413"/>
    <w:rsid w:val="00D5312A"/>
    <w:rsid w:val="00D534CE"/>
    <w:rsid w:val="00D56089"/>
    <w:rsid w:val="00D6057B"/>
    <w:rsid w:val="00D6232A"/>
    <w:rsid w:val="00D726E4"/>
    <w:rsid w:val="00DB234A"/>
    <w:rsid w:val="00DC17D6"/>
    <w:rsid w:val="00DC7245"/>
    <w:rsid w:val="00DE2002"/>
    <w:rsid w:val="00DE441D"/>
    <w:rsid w:val="00DF3546"/>
    <w:rsid w:val="00DF46EB"/>
    <w:rsid w:val="00E139AF"/>
    <w:rsid w:val="00E15550"/>
    <w:rsid w:val="00E24DAE"/>
    <w:rsid w:val="00E37D57"/>
    <w:rsid w:val="00E6250F"/>
    <w:rsid w:val="00E679AF"/>
    <w:rsid w:val="00E717B3"/>
    <w:rsid w:val="00E75CA4"/>
    <w:rsid w:val="00E93CEA"/>
    <w:rsid w:val="00E9638C"/>
    <w:rsid w:val="00EB5663"/>
    <w:rsid w:val="00EB58F3"/>
    <w:rsid w:val="00EF0C8A"/>
    <w:rsid w:val="00F42341"/>
    <w:rsid w:val="00F50A23"/>
    <w:rsid w:val="00F50B3E"/>
    <w:rsid w:val="00F62430"/>
    <w:rsid w:val="00F663BE"/>
    <w:rsid w:val="00F66A8A"/>
    <w:rsid w:val="00F7534A"/>
    <w:rsid w:val="00F77EE2"/>
    <w:rsid w:val="00F8687E"/>
    <w:rsid w:val="00F94E52"/>
    <w:rsid w:val="00F96683"/>
    <w:rsid w:val="00FA1037"/>
    <w:rsid w:val="00FA7FEA"/>
    <w:rsid w:val="00FC03B2"/>
    <w:rsid w:val="00FC04A2"/>
    <w:rsid w:val="00FD1DA7"/>
    <w:rsid w:val="00FD75DB"/>
    <w:rsid w:val="00FE45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  <w:style w:type="paragraph" w:styleId="NoSpacing">
    <w:name w:val="No Spacing"/>
    <w:uiPriority w:val="1"/>
    <w:qFormat/>
    <w:rsid w:val="00C45F38"/>
    <w:pPr>
      <w:spacing w:after="0" w:line="240" w:lineRule="auto"/>
    </w:pPr>
    <w:rPr>
      <w:lang w:val="es-G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247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17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701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85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98B858-6FD1-40C2-B3C8-EF34752D8D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380</Words>
  <Characters>2167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12</cp:revision>
  <cp:lastPrinted>2025-12-02T20:21:00Z</cp:lastPrinted>
  <dcterms:created xsi:type="dcterms:W3CDTF">2025-09-24T18:39:00Z</dcterms:created>
  <dcterms:modified xsi:type="dcterms:W3CDTF">2025-12-02T20:21:00Z</dcterms:modified>
</cp:coreProperties>
</file>